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C69904" w14:textId="46D9AE4A" w:rsidR="00674BDB" w:rsidRDefault="00937DD3" w:rsidP="0083503B">
      <w:pPr>
        <w:jc w:val="right"/>
        <w:rPr>
          <w:rFonts w:cs="Calibri"/>
          <w:bCs/>
        </w:rPr>
      </w:pPr>
      <w:r w:rsidRPr="00937DD3">
        <w:rPr>
          <w:rFonts w:cs="Calibri"/>
          <w:bCs/>
        </w:rPr>
        <w:t>Datum: 30. 09. 2025</w:t>
      </w:r>
    </w:p>
    <w:p w14:paraId="680DCE14" w14:textId="3F714D52" w:rsidR="000D7DA7" w:rsidRPr="00E84723" w:rsidRDefault="000D7DA7" w:rsidP="00E84723">
      <w:pPr>
        <w:jc w:val="center"/>
        <w:rPr>
          <w:rFonts w:cs="Calibri"/>
          <w:b/>
          <w:bCs/>
        </w:rPr>
      </w:pPr>
      <w:r w:rsidRPr="00674BDB">
        <w:rPr>
          <w:rFonts w:cs="Calibri"/>
          <w:b/>
          <w:bCs/>
        </w:rPr>
        <w:t>JN 430-42/2025/11 »izobraževanje svetovalcev in kmetov z vsebinami v povezavi s kmetovanjem na varovanih</w:t>
      </w:r>
      <w:r>
        <w:rPr>
          <w:rFonts w:cs="Calibri"/>
          <w:b/>
          <w:bCs/>
        </w:rPr>
        <w:t xml:space="preserve"> </w:t>
      </w:r>
      <w:r w:rsidRPr="00674BDB">
        <w:rPr>
          <w:rFonts w:cs="Calibri"/>
          <w:b/>
          <w:bCs/>
        </w:rPr>
        <w:t>območjih narave«</w:t>
      </w:r>
    </w:p>
    <w:p w14:paraId="4B3B5655" w14:textId="0FEF6E7C" w:rsidR="00EE78D5" w:rsidRPr="000D26CC" w:rsidRDefault="00EE78D5" w:rsidP="00EE78D5">
      <w:pPr>
        <w:jc w:val="both"/>
        <w:rPr>
          <w:rFonts w:cs="Calibri"/>
        </w:rPr>
      </w:pPr>
      <w:r w:rsidRPr="000D26CC">
        <w:rPr>
          <w:rFonts w:cs="Calibri"/>
        </w:rPr>
        <w:t>Spoštovani!</w:t>
      </w:r>
    </w:p>
    <w:p w14:paraId="274CFD93" w14:textId="0F3B0479" w:rsidR="00937DD3" w:rsidRPr="00A06227" w:rsidRDefault="00937DD3" w:rsidP="00EE78D5">
      <w:pPr>
        <w:jc w:val="both"/>
        <w:rPr>
          <w:rFonts w:cs="Calibri"/>
          <w:b/>
          <w:bCs/>
        </w:rPr>
      </w:pPr>
      <w:r w:rsidRPr="00A06227">
        <w:rPr>
          <w:rFonts w:cs="Calibri"/>
          <w:b/>
          <w:bCs/>
        </w:rPr>
        <w:t>V letu 2025 ste se odločili za izvajanje operacije BK.15 Ohranjanje suhih travišč (SUHA_TRAV) v okviru intervencije KOPOP_BK</w:t>
      </w:r>
      <w:r w:rsidR="00213C43" w:rsidRPr="00A06227">
        <w:rPr>
          <w:rFonts w:cs="Calibri"/>
          <w:b/>
          <w:bCs/>
        </w:rPr>
        <w:t>.</w:t>
      </w:r>
    </w:p>
    <w:p w14:paraId="66274F20" w14:textId="165A7230" w:rsidR="009F63B3" w:rsidRDefault="009F63B3" w:rsidP="00EE78D5">
      <w:pPr>
        <w:jc w:val="both"/>
        <w:rPr>
          <w:rFonts w:cs="Calibri"/>
          <w:b/>
          <w:bCs/>
        </w:rPr>
      </w:pPr>
      <w:r>
        <w:rPr>
          <w:rFonts w:cs="Calibri"/>
          <w:b/>
          <w:bCs/>
          <w:noProof/>
          <w:lang w:eastAsia="sl-SI"/>
        </w:rPr>
        <w:drawing>
          <wp:inline distT="0" distB="0" distL="0" distR="0" wp14:anchorId="2D0E64EB" wp14:editId="273AD06B">
            <wp:extent cx="5761355" cy="84772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440654" w14:textId="7A75DAA2" w:rsidR="00213C43" w:rsidRPr="00E84723" w:rsidRDefault="00213C43" w:rsidP="00EE78D5">
      <w:pPr>
        <w:jc w:val="both"/>
        <w:rPr>
          <w:rFonts w:cs="Calibri"/>
        </w:rPr>
      </w:pPr>
      <w:r w:rsidRPr="00E84723">
        <w:rPr>
          <w:rFonts w:cs="Calibri"/>
        </w:rPr>
        <w:t xml:space="preserve">Za izvajanje te operacije je v prvem letu trajanja </w:t>
      </w:r>
      <w:r w:rsidRPr="00A06227">
        <w:rPr>
          <w:rFonts w:cs="Calibri"/>
          <w:b/>
          <w:bCs/>
        </w:rPr>
        <w:t>obveznosti potrebno opraviti program predhodnega usposabljanja v obsegu najmanj štirih ur</w:t>
      </w:r>
      <w:r w:rsidRPr="00E84723">
        <w:rPr>
          <w:rFonts w:cs="Calibri"/>
        </w:rPr>
        <w:t>, zato vas</w:t>
      </w:r>
    </w:p>
    <w:p w14:paraId="4A0D2A0A" w14:textId="3A1D0B22" w:rsidR="0002248C" w:rsidRPr="00EE78D5" w:rsidRDefault="0002248C" w:rsidP="0002248C">
      <w:pPr>
        <w:spacing w:before="240"/>
        <w:jc w:val="center"/>
        <w:rPr>
          <w:b/>
          <w:sz w:val="28"/>
          <w:szCs w:val="28"/>
        </w:rPr>
      </w:pPr>
      <w:r w:rsidRPr="00EE78D5">
        <w:rPr>
          <w:b/>
          <w:sz w:val="28"/>
          <w:szCs w:val="28"/>
        </w:rPr>
        <w:t xml:space="preserve">Zavod RS za varstvo narave in KGZS </w:t>
      </w:r>
      <w:r w:rsidR="00C96CAE" w:rsidRPr="00EE78D5">
        <w:rPr>
          <w:b/>
          <w:sz w:val="28"/>
          <w:szCs w:val="28"/>
        </w:rPr>
        <w:t xml:space="preserve">Zavod </w:t>
      </w:r>
      <w:r w:rsidR="00213C43" w:rsidRPr="00EE78D5">
        <w:rPr>
          <w:b/>
          <w:sz w:val="28"/>
          <w:szCs w:val="28"/>
        </w:rPr>
        <w:t>Ptuj</w:t>
      </w:r>
      <w:r w:rsidRPr="00EE78D5">
        <w:rPr>
          <w:b/>
          <w:sz w:val="28"/>
          <w:szCs w:val="28"/>
        </w:rPr>
        <w:t xml:space="preserve"> vabita na</w:t>
      </w:r>
      <w:r w:rsidR="00213C43" w:rsidRPr="00EE78D5">
        <w:rPr>
          <w:b/>
          <w:sz w:val="28"/>
          <w:szCs w:val="28"/>
        </w:rPr>
        <w:t xml:space="preserve"> usposabljanje:</w:t>
      </w:r>
    </w:p>
    <w:p w14:paraId="1071782D" w14:textId="77777777" w:rsidR="0002248C" w:rsidRPr="00617517" w:rsidRDefault="0002248C" w:rsidP="006842DC">
      <w:pPr>
        <w:pStyle w:val="NoSpacing"/>
        <w:pBdr>
          <w:top w:val="single" w:sz="4" w:space="1" w:color="auto"/>
          <w:bottom w:val="single" w:sz="4" w:space="1" w:color="auto"/>
        </w:pBdr>
        <w:shd w:val="clear" w:color="auto" w:fill="CEEBA7"/>
        <w:jc w:val="center"/>
        <w:rPr>
          <w:rFonts w:ascii="Calibri" w:eastAsia="Calibri" w:hAnsi="Calibri"/>
          <w:b/>
          <w:sz w:val="28"/>
          <w:szCs w:val="28"/>
          <w:highlight w:val="yellow"/>
          <w:lang w:eastAsia="en-US"/>
        </w:rPr>
      </w:pPr>
    </w:p>
    <w:p w14:paraId="0A475A1D" w14:textId="6E5277B8" w:rsidR="0002248C" w:rsidRPr="00EE78D5" w:rsidRDefault="0002248C" w:rsidP="006842DC">
      <w:pPr>
        <w:pStyle w:val="NoSpacing"/>
        <w:pBdr>
          <w:top w:val="single" w:sz="4" w:space="1" w:color="auto"/>
          <w:bottom w:val="single" w:sz="4" w:space="1" w:color="auto"/>
        </w:pBdr>
        <w:shd w:val="clear" w:color="auto" w:fill="CEEBA7"/>
        <w:jc w:val="center"/>
        <w:rPr>
          <w:rFonts w:ascii="Calibri" w:eastAsia="Calibri" w:hAnsi="Calibri"/>
          <w:b/>
          <w:sz w:val="36"/>
          <w:szCs w:val="36"/>
          <w:lang w:eastAsia="en-US"/>
        </w:rPr>
      </w:pPr>
      <w:r w:rsidRPr="00EE78D5">
        <w:rPr>
          <w:rFonts w:ascii="Calibri" w:eastAsia="Calibri" w:hAnsi="Calibri"/>
          <w:b/>
          <w:sz w:val="36"/>
          <w:szCs w:val="36"/>
          <w:lang w:eastAsia="en-US"/>
        </w:rPr>
        <w:t>Izobraževanje za i</w:t>
      </w:r>
      <w:r w:rsidR="00746227">
        <w:rPr>
          <w:rFonts w:ascii="Calibri" w:eastAsia="Calibri" w:hAnsi="Calibri"/>
          <w:b/>
          <w:sz w:val="36"/>
          <w:szCs w:val="36"/>
          <w:lang w:eastAsia="en-US"/>
        </w:rPr>
        <w:t>zvajanje rezultatsko usmerjene operacije</w:t>
      </w:r>
    </w:p>
    <w:p w14:paraId="7F1731A1" w14:textId="1F460024" w:rsidR="0002248C" w:rsidRPr="00EE78D5" w:rsidRDefault="0002248C" w:rsidP="006842DC">
      <w:pPr>
        <w:pStyle w:val="NoSpacing"/>
        <w:pBdr>
          <w:top w:val="single" w:sz="4" w:space="1" w:color="auto"/>
          <w:bottom w:val="single" w:sz="4" w:space="1" w:color="auto"/>
        </w:pBdr>
        <w:shd w:val="clear" w:color="auto" w:fill="CEEBA7"/>
        <w:jc w:val="center"/>
        <w:rPr>
          <w:rFonts w:ascii="Calibri" w:eastAsia="Calibri" w:hAnsi="Calibri"/>
          <w:b/>
          <w:sz w:val="36"/>
          <w:szCs w:val="36"/>
          <w:lang w:eastAsia="en-US"/>
        </w:rPr>
      </w:pPr>
      <w:r w:rsidRPr="00EE78D5">
        <w:rPr>
          <w:rFonts w:ascii="Calibri" w:eastAsia="Calibri" w:hAnsi="Calibri"/>
          <w:b/>
          <w:sz w:val="36"/>
          <w:szCs w:val="36"/>
          <w:lang w:eastAsia="en-US"/>
        </w:rPr>
        <w:t>»BK.15_Ohranjanje suhih travišč«</w:t>
      </w:r>
      <w:r w:rsidR="00213C43" w:rsidRPr="00EE78D5">
        <w:rPr>
          <w:rFonts w:ascii="Calibri" w:eastAsia="Calibri" w:hAnsi="Calibri"/>
          <w:b/>
          <w:sz w:val="36"/>
          <w:szCs w:val="36"/>
          <w:lang w:eastAsia="en-US"/>
        </w:rPr>
        <w:t>,</w:t>
      </w:r>
    </w:p>
    <w:p w14:paraId="5776A602" w14:textId="77777777" w:rsidR="0002248C" w:rsidRDefault="0002248C" w:rsidP="006842DC">
      <w:pPr>
        <w:pStyle w:val="NoSpacing"/>
        <w:pBdr>
          <w:top w:val="single" w:sz="4" w:space="1" w:color="auto"/>
          <w:bottom w:val="single" w:sz="4" w:space="1" w:color="auto"/>
        </w:pBdr>
        <w:shd w:val="clear" w:color="auto" w:fill="CEEBA7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</w:p>
    <w:p w14:paraId="3A350F5F" w14:textId="4860B24C" w:rsidR="00213C43" w:rsidRPr="00EE78D5" w:rsidRDefault="00213C43" w:rsidP="006842DC">
      <w:pPr>
        <w:pStyle w:val="NoSpacing"/>
        <w:pBdr>
          <w:top w:val="single" w:sz="4" w:space="1" w:color="auto"/>
          <w:bottom w:val="single" w:sz="4" w:space="1" w:color="auto"/>
        </w:pBdr>
        <w:shd w:val="clear" w:color="auto" w:fill="CEEBA7"/>
        <w:jc w:val="center"/>
        <w:rPr>
          <w:rFonts w:ascii="Calibri" w:eastAsia="Calibri" w:hAnsi="Calibri"/>
          <w:b/>
          <w:sz w:val="32"/>
          <w:szCs w:val="32"/>
          <w:lang w:eastAsia="en-US"/>
        </w:rPr>
      </w:pPr>
      <w:r w:rsidRPr="00EE78D5">
        <w:rPr>
          <w:rFonts w:ascii="Calibri" w:eastAsia="Calibri" w:hAnsi="Calibri"/>
          <w:b/>
          <w:sz w:val="32"/>
          <w:szCs w:val="32"/>
          <w:lang w:eastAsia="en-US"/>
        </w:rPr>
        <w:t xml:space="preserve">ki bo potekalo dne 15. 10. 2025 </w:t>
      </w:r>
    </w:p>
    <w:p w14:paraId="7D110253" w14:textId="40A4DAB6" w:rsidR="004966C8" w:rsidRPr="00EE78D5" w:rsidRDefault="00213C43" w:rsidP="006842DC">
      <w:pPr>
        <w:pStyle w:val="NoSpacing"/>
        <w:pBdr>
          <w:top w:val="single" w:sz="4" w:space="1" w:color="auto"/>
          <w:bottom w:val="single" w:sz="4" w:space="1" w:color="auto"/>
        </w:pBdr>
        <w:shd w:val="clear" w:color="auto" w:fill="CEEBA7"/>
        <w:jc w:val="center"/>
        <w:rPr>
          <w:rFonts w:ascii="Calibri" w:eastAsia="Calibri" w:hAnsi="Calibri"/>
          <w:b/>
          <w:sz w:val="32"/>
          <w:szCs w:val="32"/>
          <w:lang w:eastAsia="en-US"/>
        </w:rPr>
      </w:pPr>
      <w:r w:rsidRPr="00EE78D5">
        <w:rPr>
          <w:rFonts w:ascii="Calibri" w:eastAsia="Calibri" w:hAnsi="Calibri"/>
          <w:b/>
          <w:sz w:val="32"/>
          <w:szCs w:val="32"/>
          <w:lang w:eastAsia="en-US"/>
        </w:rPr>
        <w:t>ob 10:00 uri v Planinskem domu na Boču</w:t>
      </w:r>
      <w:r w:rsidR="00746227">
        <w:rPr>
          <w:rFonts w:ascii="Calibri" w:eastAsia="Calibri" w:hAnsi="Calibri"/>
          <w:b/>
          <w:sz w:val="32"/>
          <w:szCs w:val="32"/>
          <w:lang w:eastAsia="en-US"/>
        </w:rPr>
        <w:t>.</w:t>
      </w:r>
    </w:p>
    <w:p w14:paraId="012D95B0" w14:textId="77777777" w:rsidR="006842DC" w:rsidRDefault="006842DC" w:rsidP="006842DC">
      <w:pPr>
        <w:pStyle w:val="NoSpacing"/>
        <w:pBdr>
          <w:top w:val="single" w:sz="4" w:space="1" w:color="auto"/>
          <w:bottom w:val="single" w:sz="4" w:space="1" w:color="auto"/>
        </w:pBdr>
        <w:shd w:val="clear" w:color="auto" w:fill="CEEBA7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</w:p>
    <w:p w14:paraId="78DB1615" w14:textId="77777777" w:rsidR="00E97BB9" w:rsidRDefault="00E97BB9" w:rsidP="008964A1">
      <w:pPr>
        <w:pStyle w:val="NoSpacing"/>
        <w:jc w:val="center"/>
        <w:rPr>
          <w:rFonts w:ascii="Calibri" w:hAnsi="Calibri"/>
          <w:b/>
          <w:sz w:val="22"/>
          <w:szCs w:val="22"/>
        </w:rPr>
      </w:pPr>
    </w:p>
    <w:p w14:paraId="07EB0EC8" w14:textId="738623DD" w:rsidR="00E97BB9" w:rsidRPr="00E84723" w:rsidRDefault="00EE78D5" w:rsidP="00EE78D5">
      <w:pPr>
        <w:pStyle w:val="NoSpacing"/>
        <w:rPr>
          <w:rFonts w:ascii="Calibri" w:hAnsi="Calibri"/>
          <w:bCs/>
          <w:sz w:val="22"/>
          <w:szCs w:val="22"/>
        </w:rPr>
      </w:pPr>
      <w:r w:rsidRPr="00E84723">
        <w:rPr>
          <w:rFonts w:ascii="Calibri" w:hAnsi="Calibri"/>
          <w:bCs/>
          <w:sz w:val="22"/>
          <w:szCs w:val="22"/>
        </w:rPr>
        <w:t>V teoretičnem delu iz</w:t>
      </w:r>
      <w:r w:rsidR="00746227" w:rsidRPr="00E84723">
        <w:rPr>
          <w:rFonts w:ascii="Calibri" w:hAnsi="Calibri"/>
          <w:bCs/>
          <w:sz w:val="22"/>
          <w:szCs w:val="22"/>
        </w:rPr>
        <w:t>obraževanja se bomo seznanili z zahtevami izvajanja operacije SUHA_TRAV, s pomenom vrstno bogatih travišč v Sloveniji, priporočili za njihovo upravljanje, indikatorskimi rastlinami ter aplikacijo Moj travnik.</w:t>
      </w:r>
    </w:p>
    <w:p w14:paraId="7C1AC53A" w14:textId="56741550" w:rsidR="00746227" w:rsidRPr="00E84723" w:rsidRDefault="00746227" w:rsidP="00443828">
      <w:pPr>
        <w:pStyle w:val="NoSpacing"/>
        <w:spacing w:before="240"/>
        <w:rPr>
          <w:rFonts w:ascii="Calibri" w:hAnsi="Calibri"/>
          <w:bCs/>
          <w:sz w:val="22"/>
          <w:szCs w:val="22"/>
        </w:rPr>
      </w:pPr>
      <w:r w:rsidRPr="00E84723">
        <w:rPr>
          <w:rFonts w:ascii="Calibri" w:hAnsi="Calibri"/>
          <w:bCs/>
          <w:sz w:val="22"/>
          <w:szCs w:val="22"/>
        </w:rPr>
        <w:t xml:space="preserve">Sledil bo praktični del izobraževanja, kjer bomo aplikacijo preizkusili na travnikih. Za ta del izobraževanja </w:t>
      </w:r>
      <w:r w:rsidR="00A06227">
        <w:rPr>
          <w:rFonts w:ascii="Calibri" w:hAnsi="Calibri"/>
          <w:bCs/>
          <w:sz w:val="22"/>
          <w:szCs w:val="22"/>
        </w:rPr>
        <w:t xml:space="preserve">nujno </w:t>
      </w:r>
      <w:r w:rsidRPr="00E84723">
        <w:rPr>
          <w:rFonts w:ascii="Calibri" w:hAnsi="Calibri"/>
          <w:bCs/>
          <w:sz w:val="22"/>
          <w:szCs w:val="22"/>
        </w:rPr>
        <w:t xml:space="preserve">potrebujete </w:t>
      </w:r>
      <w:r w:rsidR="00A06227" w:rsidRPr="00A06227">
        <w:rPr>
          <w:rFonts w:ascii="Calibri" w:hAnsi="Calibri"/>
          <w:b/>
          <w:sz w:val="22"/>
          <w:szCs w:val="22"/>
        </w:rPr>
        <w:t xml:space="preserve">predhodno </w:t>
      </w:r>
      <w:r w:rsidRPr="00A06227">
        <w:rPr>
          <w:rFonts w:ascii="Calibri" w:hAnsi="Calibri"/>
          <w:b/>
          <w:sz w:val="22"/>
          <w:szCs w:val="22"/>
        </w:rPr>
        <w:t xml:space="preserve">naloženo </w:t>
      </w:r>
      <w:r w:rsidRPr="00A06227">
        <w:rPr>
          <w:rFonts w:ascii="Calibri" w:hAnsi="Calibri"/>
          <w:bCs/>
          <w:sz w:val="22"/>
          <w:szCs w:val="22"/>
        </w:rPr>
        <w:t xml:space="preserve">aplikacijo </w:t>
      </w:r>
      <w:r w:rsidR="00A06227" w:rsidRPr="00A06227">
        <w:rPr>
          <w:rFonts w:ascii="Calibri" w:hAnsi="Calibri"/>
          <w:bCs/>
          <w:sz w:val="22"/>
          <w:szCs w:val="22"/>
        </w:rPr>
        <w:t>Moj travnik</w:t>
      </w:r>
      <w:r w:rsidR="00A06227">
        <w:rPr>
          <w:rFonts w:ascii="Calibri" w:hAnsi="Calibri"/>
          <w:bCs/>
          <w:sz w:val="22"/>
          <w:szCs w:val="22"/>
        </w:rPr>
        <w:t xml:space="preserve"> </w:t>
      </w:r>
      <w:r w:rsidRPr="00E84723">
        <w:rPr>
          <w:rFonts w:ascii="Calibri" w:hAnsi="Calibri"/>
          <w:bCs/>
          <w:sz w:val="22"/>
          <w:szCs w:val="22"/>
        </w:rPr>
        <w:t xml:space="preserve">na vaš telefon. </w:t>
      </w:r>
      <w:r w:rsidR="00A06227">
        <w:rPr>
          <w:rFonts w:ascii="Calibri" w:hAnsi="Calibri"/>
          <w:bCs/>
          <w:sz w:val="22"/>
          <w:szCs w:val="22"/>
        </w:rPr>
        <w:t xml:space="preserve">V aplikacijo se morate prijaviti pred izobraževanem. </w:t>
      </w:r>
      <w:r w:rsidRPr="00E84723">
        <w:rPr>
          <w:rFonts w:ascii="Calibri" w:hAnsi="Calibri"/>
          <w:bCs/>
          <w:sz w:val="22"/>
          <w:szCs w:val="22"/>
        </w:rPr>
        <w:t>Dostop do aplikacije vam bo dodeljen v kratkem.</w:t>
      </w:r>
    </w:p>
    <w:p w14:paraId="419C761F" w14:textId="6FBFAD28" w:rsidR="00F54E4D" w:rsidRPr="00F54E4D" w:rsidRDefault="00F54E4D" w:rsidP="00964328">
      <w:pPr>
        <w:spacing w:after="0" w:line="240" w:lineRule="auto"/>
        <w:rPr>
          <w:rFonts w:cs="Calibri"/>
          <w:sz w:val="24"/>
          <w:szCs w:val="24"/>
        </w:rPr>
      </w:pPr>
    </w:p>
    <w:p w14:paraId="19B5703F" w14:textId="6B5CCE15" w:rsidR="00260BF7" w:rsidRPr="00443828" w:rsidRDefault="00746227" w:rsidP="009F63B3">
      <w:pPr>
        <w:jc w:val="center"/>
        <w:rPr>
          <w:b/>
          <w:noProof/>
          <w:sz w:val="28"/>
          <w:szCs w:val="28"/>
          <w:u w:val="single"/>
        </w:rPr>
      </w:pPr>
      <w:r w:rsidRPr="00443828">
        <w:rPr>
          <w:b/>
          <w:noProof/>
          <w:sz w:val="28"/>
          <w:szCs w:val="28"/>
          <w:u w:val="single"/>
        </w:rPr>
        <w:t>UDELEŽBA NA IZOBRAŽEVANJU JE OBVEZNA!</w:t>
      </w:r>
    </w:p>
    <w:p w14:paraId="299D69C9" w14:textId="77777777" w:rsidR="004966C8" w:rsidRDefault="004966C8" w:rsidP="009E5A83"/>
    <w:p w14:paraId="7FEFBC4E" w14:textId="77777777" w:rsidR="0083503B" w:rsidRDefault="0083503B" w:rsidP="009E5A83"/>
    <w:p w14:paraId="16F01C83" w14:textId="0106B5FD" w:rsidR="004966C8" w:rsidRPr="009A7616" w:rsidRDefault="001E4433" w:rsidP="009E5A83">
      <w:r>
        <w:t>Za dodatne informacije smo dosegljivi na telefon 031 600 982 – Jelka Brdnik</w:t>
      </w:r>
      <w:r w:rsidR="00E84723">
        <w:t>,  041 773 771 Nika Debeljak.</w:t>
      </w:r>
    </w:p>
    <w:sectPr w:rsidR="004966C8" w:rsidRPr="009A7616" w:rsidSect="00105189">
      <w:headerReference w:type="default" r:id="rId9"/>
      <w:footerReference w:type="default" r:id="rId10"/>
      <w:pgSz w:w="11906" w:h="16838"/>
      <w:pgMar w:top="2127" w:right="1417" w:bottom="1418" w:left="141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2BA5EC" w14:textId="77777777" w:rsidR="00A42832" w:rsidRDefault="00A42832" w:rsidP="00DF48A4">
      <w:r>
        <w:separator/>
      </w:r>
    </w:p>
  </w:endnote>
  <w:endnote w:type="continuationSeparator" w:id="0">
    <w:p w14:paraId="6B0B3CDC" w14:textId="77777777" w:rsidR="00A42832" w:rsidRDefault="00A42832" w:rsidP="00DF4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D546A" w14:textId="77777777" w:rsidR="00937DD3" w:rsidRDefault="00937DD3" w:rsidP="00937DD3">
    <w:pPr>
      <w:spacing w:after="0"/>
      <w:jc w:val="center"/>
      <w:rPr>
        <w:rFonts w:cs="Calibri"/>
        <w:b/>
        <w:bCs/>
      </w:rPr>
    </w:pPr>
    <w:r w:rsidRPr="00674BDB">
      <w:rPr>
        <w:rFonts w:cs="Calibri"/>
        <w:b/>
        <w:bCs/>
      </w:rPr>
      <w:t>JN 430-42/2025/11 »izobraževanje svetovalcev in kmetov z vsebinami v povezavi s kmetovanjem na varovanih</w:t>
    </w:r>
    <w:r>
      <w:rPr>
        <w:rFonts w:cs="Calibri"/>
        <w:b/>
        <w:bCs/>
      </w:rPr>
      <w:t xml:space="preserve"> </w:t>
    </w:r>
    <w:r w:rsidRPr="00674BDB">
      <w:rPr>
        <w:rFonts w:cs="Calibri"/>
        <w:b/>
        <w:bCs/>
      </w:rPr>
      <w:t>območjih narave«</w:t>
    </w:r>
  </w:p>
  <w:p w14:paraId="5BCDD185" w14:textId="77777777" w:rsidR="00FE4A45" w:rsidRPr="002A1DC7" w:rsidRDefault="0094257C" w:rsidP="002A1DC7">
    <w:pPr>
      <w:pStyle w:val="Footer"/>
      <w:jc w:val="center"/>
      <w:rPr>
        <w:b/>
        <w:sz w:val="12"/>
        <w:szCs w:val="12"/>
      </w:rPr>
    </w:pPr>
    <w:r>
      <w:rPr>
        <w:b/>
        <w:noProof/>
        <w:sz w:val="12"/>
        <w:szCs w:val="12"/>
        <w:lang w:eastAsia="sl-SI"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 wp14:anchorId="6DDADF51" wp14:editId="00B6201D">
              <wp:simplePos x="0" y="0"/>
              <wp:positionH relativeFrom="column">
                <wp:posOffset>8255</wp:posOffset>
              </wp:positionH>
              <wp:positionV relativeFrom="paragraph">
                <wp:posOffset>-493396</wp:posOffset>
              </wp:positionV>
              <wp:extent cx="5760085" cy="0"/>
              <wp:effectExtent l="0" t="0" r="0" b="0"/>
              <wp:wrapNone/>
              <wp:docPr id="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1C91C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7" o:spid="_x0000_s1026" type="#_x0000_t32" style="position:absolute;margin-left:.65pt;margin-top:-38.85pt;width:453.55pt;height:0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" strokeweight=".25pt">
              <v:shadow color="#7f7f7f" opacity=".5" offset="1p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E73E26" w14:textId="77777777" w:rsidR="00A42832" w:rsidRDefault="00A42832" w:rsidP="00DF48A4">
      <w:r>
        <w:separator/>
      </w:r>
    </w:p>
  </w:footnote>
  <w:footnote w:type="continuationSeparator" w:id="0">
    <w:p w14:paraId="0CA34695" w14:textId="77777777" w:rsidR="00A42832" w:rsidRDefault="00A42832" w:rsidP="00DF48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27E88" w14:textId="225DCF21" w:rsidR="00FE4A45" w:rsidRDefault="00674BDB" w:rsidP="00F60CBD">
    <w:pPr>
      <w:pStyle w:val="Header"/>
      <w:jc w:val="center"/>
    </w:pPr>
    <w:r>
      <w:rPr>
        <w:noProof/>
        <w:lang w:eastAsia="sl-SI"/>
      </w:rPr>
      <w:drawing>
        <wp:anchor distT="0" distB="0" distL="114300" distR="114300" simplePos="0" relativeHeight="251666432" behindDoc="0" locked="0" layoutInCell="1" allowOverlap="1" wp14:anchorId="656934D5" wp14:editId="4EF15FF9">
          <wp:simplePos x="0" y="0"/>
          <wp:positionH relativeFrom="margin">
            <wp:posOffset>1605280</wp:posOffset>
          </wp:positionH>
          <wp:positionV relativeFrom="paragraph">
            <wp:posOffset>259080</wp:posOffset>
          </wp:positionV>
          <wp:extent cx="1633855" cy="289560"/>
          <wp:effectExtent l="0" t="0" r="4445" b="0"/>
          <wp:wrapSquare wrapText="bothSides"/>
          <wp:docPr id="456954575" name="Picture 3" descr="LOGO_MKGP_SLO_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9" descr="LOGO_MKGP_SLO_Q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289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2336" behindDoc="1" locked="0" layoutInCell="1" allowOverlap="1" wp14:anchorId="52746FE5" wp14:editId="11948AA9">
          <wp:simplePos x="0" y="0"/>
          <wp:positionH relativeFrom="column">
            <wp:posOffset>4310282</wp:posOffset>
          </wp:positionH>
          <wp:positionV relativeFrom="paragraph">
            <wp:posOffset>-53975</wp:posOffset>
          </wp:positionV>
          <wp:extent cx="1551486" cy="648000"/>
          <wp:effectExtent l="0" t="0" r="0" b="0"/>
          <wp:wrapTight wrapText="bothSides">
            <wp:wrapPolygon edited="0">
              <wp:start x="0" y="0"/>
              <wp:lineTo x="0" y="20965"/>
              <wp:lineTo x="21220" y="20965"/>
              <wp:lineTo x="21220" y="0"/>
              <wp:lineTo x="0" y="0"/>
            </wp:wrapPolygon>
          </wp:wrapTight>
          <wp:docPr id="3" name="Slika 3" descr="Slika, ki vsebuje besede besedilo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3" descr="Slika, ki vsebuje besede besedilo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1486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8480" behindDoc="0" locked="0" layoutInCell="1" allowOverlap="1" wp14:anchorId="698BB66F" wp14:editId="589C4D09">
          <wp:simplePos x="0" y="0"/>
          <wp:positionH relativeFrom="margin">
            <wp:align>left</wp:align>
          </wp:positionH>
          <wp:positionV relativeFrom="paragraph">
            <wp:posOffset>180975</wp:posOffset>
          </wp:positionV>
          <wp:extent cx="1504950" cy="387350"/>
          <wp:effectExtent l="0" t="0" r="0" b="0"/>
          <wp:wrapSquare wrapText="bothSides"/>
          <wp:docPr id="950943558" name="Picture 4" descr="A blue flag with yellow sta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0943558" name="Picture 4" descr="A blue flag with yellow star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38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4384" behindDoc="1" locked="0" layoutInCell="1" allowOverlap="1" wp14:anchorId="4CEB6C4E" wp14:editId="51206B8C">
          <wp:simplePos x="0" y="0"/>
          <wp:positionH relativeFrom="column">
            <wp:posOffset>3382010</wp:posOffset>
          </wp:positionH>
          <wp:positionV relativeFrom="paragraph">
            <wp:posOffset>48895</wp:posOffset>
          </wp:positionV>
          <wp:extent cx="807720" cy="518795"/>
          <wp:effectExtent l="0" t="0" r="0" b="0"/>
          <wp:wrapTight wrapText="bothSides">
            <wp:wrapPolygon edited="0">
              <wp:start x="0" y="0"/>
              <wp:lineTo x="0" y="20622"/>
              <wp:lineTo x="20887" y="20622"/>
              <wp:lineTo x="20887" y="0"/>
              <wp:lineTo x="0" y="0"/>
            </wp:wrapPolygon>
          </wp:wrapTight>
          <wp:docPr id="734602115" name="Slika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Slika 16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51879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257C">
      <w:rPr>
        <w:rFonts w:cs="Calibri"/>
        <w:noProof/>
        <w:lang w:eastAsia="sl-SI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2703A34A" wp14:editId="42FE7A9E">
              <wp:simplePos x="0" y="0"/>
              <wp:positionH relativeFrom="column">
                <wp:posOffset>19050</wp:posOffset>
              </wp:positionH>
              <wp:positionV relativeFrom="paragraph">
                <wp:posOffset>663574</wp:posOffset>
              </wp:positionV>
              <wp:extent cx="5760085" cy="0"/>
              <wp:effectExtent l="0" t="0" r="0" b="0"/>
              <wp:wrapNone/>
              <wp:docPr id="6" name="Auto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1628D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8" o:spid="_x0000_s1026" type="#_x0000_t32" style="position:absolute;margin-left:1.5pt;margin-top:52.25pt;width:453.55pt;height:0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" strokeweight=".25pt">
              <v:shadow color="#7f7f7f" opacity=".5" offset="1p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3.75pt;height:63.75pt;visibility:visible;mso-wrap-style:square" o:bullet="t">
        <v:imagedata r:id="rId1" o:title=""/>
      </v:shape>
    </w:pict>
  </w:numPicBullet>
  <w:numPicBullet w:numPicBulletId="1">
    <w:pict>
      <v:shape id="_x0000_i1027" type="#_x0000_t75" style="width:12.75pt;height:12.75pt;visibility:visible;mso-wrap-style:square" o:bullet="t">
        <v:imagedata r:id="rId2" o:title=""/>
      </v:shape>
    </w:pict>
  </w:numPicBullet>
  <w:abstractNum w:abstractNumId="0" w15:restartNumberingAfterBreak="0">
    <w:nsid w:val="0A692270"/>
    <w:multiLevelType w:val="hybridMultilevel"/>
    <w:tmpl w:val="5ACA4FB6"/>
    <w:lvl w:ilvl="0" w:tplc="6F4C32CE">
      <w:start w:val="2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B50B2"/>
    <w:multiLevelType w:val="hybridMultilevel"/>
    <w:tmpl w:val="FDF898B8"/>
    <w:lvl w:ilvl="0" w:tplc="324601B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F6D4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860F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0A7B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AC55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2268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4278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8491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2EF8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4963757"/>
    <w:multiLevelType w:val="hybridMultilevel"/>
    <w:tmpl w:val="9AFA055C"/>
    <w:lvl w:ilvl="0" w:tplc="103AEB4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1464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269A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DA55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5824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F81D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EAB5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6C44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340A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E356D7F"/>
    <w:multiLevelType w:val="hybridMultilevel"/>
    <w:tmpl w:val="6D04C37C"/>
    <w:lvl w:ilvl="0" w:tplc="785841B6">
      <w:start w:val="10"/>
      <w:numFmt w:val="bullet"/>
      <w:lvlText w:val="-"/>
      <w:lvlJc w:val="left"/>
      <w:pPr>
        <w:ind w:left="33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75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47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19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</w:abstractNum>
  <w:abstractNum w:abstractNumId="4" w15:restartNumberingAfterBreak="0">
    <w:nsid w:val="2F1D26C7"/>
    <w:multiLevelType w:val="multilevel"/>
    <w:tmpl w:val="9996ADF6"/>
    <w:lvl w:ilvl="0">
      <w:start w:val="1"/>
      <w:numFmt w:val="decimal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4320" w:hanging="1440"/>
      </w:pPr>
      <w:rPr>
        <w:rFonts w:hint="default"/>
      </w:rPr>
    </w:lvl>
  </w:abstractNum>
  <w:abstractNum w:abstractNumId="5" w15:restartNumberingAfterBreak="0">
    <w:nsid w:val="35D16060"/>
    <w:multiLevelType w:val="hybridMultilevel"/>
    <w:tmpl w:val="3B0A7E6E"/>
    <w:lvl w:ilvl="0" w:tplc="1BD6312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E9791E"/>
    <w:multiLevelType w:val="multilevel"/>
    <w:tmpl w:val="53CAE67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/>
        <w:sz w:val="36"/>
        <w:szCs w:val="36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00"/>
        </w:tabs>
        <w:ind w:left="90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135"/>
        </w:tabs>
        <w:ind w:left="313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675A41C9"/>
    <w:multiLevelType w:val="hybridMultilevel"/>
    <w:tmpl w:val="FFBA2FE6"/>
    <w:lvl w:ilvl="0" w:tplc="69B4954C">
      <w:start w:val="12"/>
      <w:numFmt w:val="bullet"/>
      <w:lvlText w:val="-"/>
      <w:lvlJc w:val="left"/>
      <w:pPr>
        <w:ind w:left="393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8" w15:restartNumberingAfterBreak="0">
    <w:nsid w:val="6AEB7D72"/>
    <w:multiLevelType w:val="hybridMultilevel"/>
    <w:tmpl w:val="88E2CAF6"/>
    <w:lvl w:ilvl="0" w:tplc="F72E572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562716">
      <w:start w:val="1868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20406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3CF86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A250B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BAA9A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D66A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1C25A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8220C3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D353D57"/>
    <w:multiLevelType w:val="hybridMultilevel"/>
    <w:tmpl w:val="D60AF718"/>
    <w:lvl w:ilvl="0" w:tplc="F176C05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8084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3898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7C70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D49C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192BC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028A4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D4DF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F2F0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7D810EC9"/>
    <w:multiLevelType w:val="multilevel"/>
    <w:tmpl w:val="33EAF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33763662">
    <w:abstractNumId w:val="6"/>
  </w:num>
  <w:num w:numId="2" w16cid:durableId="1436557213">
    <w:abstractNumId w:val="6"/>
  </w:num>
  <w:num w:numId="3" w16cid:durableId="1721594346">
    <w:abstractNumId w:val="6"/>
  </w:num>
  <w:num w:numId="4" w16cid:durableId="1383944476">
    <w:abstractNumId w:val="6"/>
  </w:num>
  <w:num w:numId="5" w16cid:durableId="1716811617">
    <w:abstractNumId w:val="6"/>
  </w:num>
  <w:num w:numId="6" w16cid:durableId="1557282863">
    <w:abstractNumId w:val="6"/>
  </w:num>
  <w:num w:numId="7" w16cid:durableId="1617179595">
    <w:abstractNumId w:val="6"/>
  </w:num>
  <w:num w:numId="8" w16cid:durableId="1813062183">
    <w:abstractNumId w:val="6"/>
  </w:num>
  <w:num w:numId="9" w16cid:durableId="1327326068">
    <w:abstractNumId w:val="6"/>
  </w:num>
  <w:num w:numId="10" w16cid:durableId="1414737137">
    <w:abstractNumId w:val="6"/>
  </w:num>
  <w:num w:numId="11" w16cid:durableId="488909162">
    <w:abstractNumId w:val="6"/>
  </w:num>
  <w:num w:numId="12" w16cid:durableId="448356597">
    <w:abstractNumId w:val="4"/>
  </w:num>
  <w:num w:numId="13" w16cid:durableId="1235433615">
    <w:abstractNumId w:val="4"/>
  </w:num>
  <w:num w:numId="14" w16cid:durableId="1387994113">
    <w:abstractNumId w:val="4"/>
  </w:num>
  <w:num w:numId="15" w16cid:durableId="37097596">
    <w:abstractNumId w:val="4"/>
  </w:num>
  <w:num w:numId="16" w16cid:durableId="1156603039">
    <w:abstractNumId w:val="10"/>
  </w:num>
  <w:num w:numId="17" w16cid:durableId="1624535365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919319438">
    <w:abstractNumId w:val="3"/>
  </w:num>
  <w:num w:numId="19" w16cid:durableId="1390688870">
    <w:abstractNumId w:val="7"/>
  </w:num>
  <w:num w:numId="20" w16cid:durableId="2080010934">
    <w:abstractNumId w:val="1"/>
  </w:num>
  <w:num w:numId="21" w16cid:durableId="1371566205">
    <w:abstractNumId w:val="9"/>
  </w:num>
  <w:num w:numId="22" w16cid:durableId="1800613091">
    <w:abstractNumId w:val="2"/>
  </w:num>
  <w:num w:numId="23" w16cid:durableId="833838513">
    <w:abstractNumId w:val="5"/>
  </w:num>
  <w:num w:numId="24" w16cid:durableId="7409785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c8e18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68A"/>
    <w:rsid w:val="00005729"/>
    <w:rsid w:val="00010B04"/>
    <w:rsid w:val="00015123"/>
    <w:rsid w:val="00015B5B"/>
    <w:rsid w:val="000203F1"/>
    <w:rsid w:val="0002248C"/>
    <w:rsid w:val="000363B3"/>
    <w:rsid w:val="00043194"/>
    <w:rsid w:val="00073F99"/>
    <w:rsid w:val="00077BCA"/>
    <w:rsid w:val="000903C1"/>
    <w:rsid w:val="000A26FC"/>
    <w:rsid w:val="000C472E"/>
    <w:rsid w:val="000C6836"/>
    <w:rsid w:val="000D1048"/>
    <w:rsid w:val="000D26CC"/>
    <w:rsid w:val="000D3BA6"/>
    <w:rsid w:val="000D7DA7"/>
    <w:rsid w:val="000E2101"/>
    <w:rsid w:val="000E739A"/>
    <w:rsid w:val="000E745D"/>
    <w:rsid w:val="00105189"/>
    <w:rsid w:val="00111586"/>
    <w:rsid w:val="001225E4"/>
    <w:rsid w:val="001230FB"/>
    <w:rsid w:val="00123BF4"/>
    <w:rsid w:val="00123C4D"/>
    <w:rsid w:val="00124620"/>
    <w:rsid w:val="00131F40"/>
    <w:rsid w:val="00134E50"/>
    <w:rsid w:val="00162B5A"/>
    <w:rsid w:val="00166F44"/>
    <w:rsid w:val="00184BD6"/>
    <w:rsid w:val="00185126"/>
    <w:rsid w:val="00195950"/>
    <w:rsid w:val="001B5F44"/>
    <w:rsid w:val="001C3E9C"/>
    <w:rsid w:val="001E2A7D"/>
    <w:rsid w:val="001E4433"/>
    <w:rsid w:val="001E4C7C"/>
    <w:rsid w:val="001F1AEE"/>
    <w:rsid w:val="001F6FBA"/>
    <w:rsid w:val="00200739"/>
    <w:rsid w:val="00202145"/>
    <w:rsid w:val="00213C43"/>
    <w:rsid w:val="00214CAB"/>
    <w:rsid w:val="00224ED6"/>
    <w:rsid w:val="00226898"/>
    <w:rsid w:val="002441F5"/>
    <w:rsid w:val="00260BF7"/>
    <w:rsid w:val="002700D7"/>
    <w:rsid w:val="0027065B"/>
    <w:rsid w:val="00282685"/>
    <w:rsid w:val="00286060"/>
    <w:rsid w:val="00290906"/>
    <w:rsid w:val="002A1933"/>
    <w:rsid w:val="002A1DC7"/>
    <w:rsid w:val="002B69B9"/>
    <w:rsid w:val="002C1059"/>
    <w:rsid w:val="002C2D66"/>
    <w:rsid w:val="002D61CD"/>
    <w:rsid w:val="002F6F4F"/>
    <w:rsid w:val="00302747"/>
    <w:rsid w:val="00306072"/>
    <w:rsid w:val="0031067A"/>
    <w:rsid w:val="00311F68"/>
    <w:rsid w:val="003156B4"/>
    <w:rsid w:val="00330518"/>
    <w:rsid w:val="00354F47"/>
    <w:rsid w:val="00364F13"/>
    <w:rsid w:val="00380973"/>
    <w:rsid w:val="00394F11"/>
    <w:rsid w:val="003B473D"/>
    <w:rsid w:val="003E230E"/>
    <w:rsid w:val="003E3A33"/>
    <w:rsid w:val="003E5B6D"/>
    <w:rsid w:val="003E5B7F"/>
    <w:rsid w:val="003F03BF"/>
    <w:rsid w:val="003F0414"/>
    <w:rsid w:val="00403AF5"/>
    <w:rsid w:val="00406D0C"/>
    <w:rsid w:val="00410BF6"/>
    <w:rsid w:val="00443828"/>
    <w:rsid w:val="00444CF9"/>
    <w:rsid w:val="00457178"/>
    <w:rsid w:val="0047033C"/>
    <w:rsid w:val="004765F0"/>
    <w:rsid w:val="0049068A"/>
    <w:rsid w:val="004966C8"/>
    <w:rsid w:val="004A3CAC"/>
    <w:rsid w:val="004A6700"/>
    <w:rsid w:val="004B43BD"/>
    <w:rsid w:val="004C6E78"/>
    <w:rsid w:val="004D3AFD"/>
    <w:rsid w:val="004D5E21"/>
    <w:rsid w:val="004E127A"/>
    <w:rsid w:val="0053282C"/>
    <w:rsid w:val="00533842"/>
    <w:rsid w:val="00536DF8"/>
    <w:rsid w:val="005631D4"/>
    <w:rsid w:val="00567D42"/>
    <w:rsid w:val="005744D1"/>
    <w:rsid w:val="005834CF"/>
    <w:rsid w:val="005865B4"/>
    <w:rsid w:val="005B289F"/>
    <w:rsid w:val="005B54EA"/>
    <w:rsid w:val="005B5757"/>
    <w:rsid w:val="005C5ED6"/>
    <w:rsid w:val="005E5662"/>
    <w:rsid w:val="005F0AF2"/>
    <w:rsid w:val="00601914"/>
    <w:rsid w:val="00617517"/>
    <w:rsid w:val="0062769D"/>
    <w:rsid w:val="0064028E"/>
    <w:rsid w:val="00657290"/>
    <w:rsid w:val="00673AE3"/>
    <w:rsid w:val="006749A2"/>
    <w:rsid w:val="00674BDB"/>
    <w:rsid w:val="006842DC"/>
    <w:rsid w:val="006C45A3"/>
    <w:rsid w:val="006E4F46"/>
    <w:rsid w:val="007057DE"/>
    <w:rsid w:val="00710FB4"/>
    <w:rsid w:val="007126BC"/>
    <w:rsid w:val="00715E5E"/>
    <w:rsid w:val="00730016"/>
    <w:rsid w:val="00733455"/>
    <w:rsid w:val="007353BC"/>
    <w:rsid w:val="00746227"/>
    <w:rsid w:val="0076360E"/>
    <w:rsid w:val="0078665F"/>
    <w:rsid w:val="007948DD"/>
    <w:rsid w:val="007954A5"/>
    <w:rsid w:val="007B407B"/>
    <w:rsid w:val="007C757D"/>
    <w:rsid w:val="007E0E73"/>
    <w:rsid w:val="0080183C"/>
    <w:rsid w:val="0080560A"/>
    <w:rsid w:val="008124F6"/>
    <w:rsid w:val="00817F08"/>
    <w:rsid w:val="0082251F"/>
    <w:rsid w:val="0083503B"/>
    <w:rsid w:val="00844074"/>
    <w:rsid w:val="0085641C"/>
    <w:rsid w:val="00866200"/>
    <w:rsid w:val="00867142"/>
    <w:rsid w:val="00882B07"/>
    <w:rsid w:val="0088784C"/>
    <w:rsid w:val="00891D1C"/>
    <w:rsid w:val="008964A1"/>
    <w:rsid w:val="008A6FC1"/>
    <w:rsid w:val="008C1E74"/>
    <w:rsid w:val="008C356A"/>
    <w:rsid w:val="008C4118"/>
    <w:rsid w:val="008D006B"/>
    <w:rsid w:val="008E2BE8"/>
    <w:rsid w:val="008F1CC9"/>
    <w:rsid w:val="008F54C3"/>
    <w:rsid w:val="00913DF7"/>
    <w:rsid w:val="00925280"/>
    <w:rsid w:val="0092687B"/>
    <w:rsid w:val="00932283"/>
    <w:rsid w:val="00933D8E"/>
    <w:rsid w:val="00936BC6"/>
    <w:rsid w:val="00937DD3"/>
    <w:rsid w:val="00940D23"/>
    <w:rsid w:val="0094257C"/>
    <w:rsid w:val="00953F14"/>
    <w:rsid w:val="00964328"/>
    <w:rsid w:val="00964616"/>
    <w:rsid w:val="00974845"/>
    <w:rsid w:val="00983620"/>
    <w:rsid w:val="00985910"/>
    <w:rsid w:val="009A142A"/>
    <w:rsid w:val="009A1746"/>
    <w:rsid w:val="009A7252"/>
    <w:rsid w:val="009A7616"/>
    <w:rsid w:val="009D2C2B"/>
    <w:rsid w:val="009D4804"/>
    <w:rsid w:val="009E5A83"/>
    <w:rsid w:val="009F63B3"/>
    <w:rsid w:val="00A06227"/>
    <w:rsid w:val="00A13D13"/>
    <w:rsid w:val="00A16667"/>
    <w:rsid w:val="00A31B59"/>
    <w:rsid w:val="00A3437D"/>
    <w:rsid w:val="00A42832"/>
    <w:rsid w:val="00A43F10"/>
    <w:rsid w:val="00A60C71"/>
    <w:rsid w:val="00A725E5"/>
    <w:rsid w:val="00A74C25"/>
    <w:rsid w:val="00A838E9"/>
    <w:rsid w:val="00A95EE4"/>
    <w:rsid w:val="00AB2068"/>
    <w:rsid w:val="00AC0131"/>
    <w:rsid w:val="00AD41EF"/>
    <w:rsid w:val="00AE65EB"/>
    <w:rsid w:val="00AF06EA"/>
    <w:rsid w:val="00AF082D"/>
    <w:rsid w:val="00AF64FB"/>
    <w:rsid w:val="00B06E7C"/>
    <w:rsid w:val="00B17597"/>
    <w:rsid w:val="00B26DA7"/>
    <w:rsid w:val="00B35CBC"/>
    <w:rsid w:val="00B3688E"/>
    <w:rsid w:val="00B40D2E"/>
    <w:rsid w:val="00B46966"/>
    <w:rsid w:val="00B56096"/>
    <w:rsid w:val="00B648D7"/>
    <w:rsid w:val="00BA2C59"/>
    <w:rsid w:val="00BA5865"/>
    <w:rsid w:val="00BA6AFD"/>
    <w:rsid w:val="00BC6510"/>
    <w:rsid w:val="00BE0374"/>
    <w:rsid w:val="00BE64FD"/>
    <w:rsid w:val="00BF4C04"/>
    <w:rsid w:val="00C03524"/>
    <w:rsid w:val="00C079DB"/>
    <w:rsid w:val="00C10BC9"/>
    <w:rsid w:val="00C2053C"/>
    <w:rsid w:val="00C228E6"/>
    <w:rsid w:val="00C3550B"/>
    <w:rsid w:val="00C42DCF"/>
    <w:rsid w:val="00C64F3A"/>
    <w:rsid w:val="00C730BB"/>
    <w:rsid w:val="00C773E6"/>
    <w:rsid w:val="00C82FB6"/>
    <w:rsid w:val="00C94F81"/>
    <w:rsid w:val="00C96CAE"/>
    <w:rsid w:val="00CA0240"/>
    <w:rsid w:val="00CA1044"/>
    <w:rsid w:val="00CA2B76"/>
    <w:rsid w:val="00CA2C12"/>
    <w:rsid w:val="00CB2A7F"/>
    <w:rsid w:val="00CB3146"/>
    <w:rsid w:val="00CC384E"/>
    <w:rsid w:val="00CC4AAC"/>
    <w:rsid w:val="00CD1BC7"/>
    <w:rsid w:val="00CD3C70"/>
    <w:rsid w:val="00CE0398"/>
    <w:rsid w:val="00CF34FA"/>
    <w:rsid w:val="00CF49EA"/>
    <w:rsid w:val="00D04D51"/>
    <w:rsid w:val="00D360FB"/>
    <w:rsid w:val="00D469C9"/>
    <w:rsid w:val="00D60FAD"/>
    <w:rsid w:val="00D61F48"/>
    <w:rsid w:val="00D66FC0"/>
    <w:rsid w:val="00D83023"/>
    <w:rsid w:val="00D837DF"/>
    <w:rsid w:val="00D9368E"/>
    <w:rsid w:val="00D95736"/>
    <w:rsid w:val="00D97736"/>
    <w:rsid w:val="00D97B05"/>
    <w:rsid w:val="00DA0190"/>
    <w:rsid w:val="00DB1B3C"/>
    <w:rsid w:val="00DC6D25"/>
    <w:rsid w:val="00DC7C63"/>
    <w:rsid w:val="00DE37FE"/>
    <w:rsid w:val="00DE64F0"/>
    <w:rsid w:val="00DF202C"/>
    <w:rsid w:val="00DF2250"/>
    <w:rsid w:val="00DF48A4"/>
    <w:rsid w:val="00DF60D7"/>
    <w:rsid w:val="00E07464"/>
    <w:rsid w:val="00E1122D"/>
    <w:rsid w:val="00E15870"/>
    <w:rsid w:val="00E20473"/>
    <w:rsid w:val="00E21475"/>
    <w:rsid w:val="00E33A0A"/>
    <w:rsid w:val="00E33E5E"/>
    <w:rsid w:val="00E43D92"/>
    <w:rsid w:val="00E44FA8"/>
    <w:rsid w:val="00E570ED"/>
    <w:rsid w:val="00E61A9A"/>
    <w:rsid w:val="00E77278"/>
    <w:rsid w:val="00E7742E"/>
    <w:rsid w:val="00E84723"/>
    <w:rsid w:val="00E97BB9"/>
    <w:rsid w:val="00EB00E1"/>
    <w:rsid w:val="00EC3732"/>
    <w:rsid w:val="00EC4411"/>
    <w:rsid w:val="00ED6754"/>
    <w:rsid w:val="00ED74D7"/>
    <w:rsid w:val="00EE316A"/>
    <w:rsid w:val="00EE3FE5"/>
    <w:rsid w:val="00EE78D5"/>
    <w:rsid w:val="00F15D57"/>
    <w:rsid w:val="00F273EE"/>
    <w:rsid w:val="00F31E30"/>
    <w:rsid w:val="00F36E7F"/>
    <w:rsid w:val="00F54E4D"/>
    <w:rsid w:val="00F60CBD"/>
    <w:rsid w:val="00F62795"/>
    <w:rsid w:val="00F627DB"/>
    <w:rsid w:val="00F7522C"/>
    <w:rsid w:val="00F75262"/>
    <w:rsid w:val="00F7688E"/>
    <w:rsid w:val="00F84A78"/>
    <w:rsid w:val="00FB0DB6"/>
    <w:rsid w:val="00FB3C4F"/>
    <w:rsid w:val="00FB7762"/>
    <w:rsid w:val="00FC4B64"/>
    <w:rsid w:val="00FC5A52"/>
    <w:rsid w:val="00FD17E1"/>
    <w:rsid w:val="00FE138F"/>
    <w:rsid w:val="00FE4A45"/>
    <w:rsid w:val="00FE4C24"/>
    <w:rsid w:val="00FF0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8e18b"/>
    </o:shapedefaults>
    <o:shapelayout v:ext="edit">
      <o:idmap v:ext="edit" data="1"/>
    </o:shapelayout>
  </w:shapeDefaults>
  <w:decimalSymbol w:val="."/>
  <w:listSeparator w:val=","/>
  <w14:docId w14:val="5C8EC1CC"/>
  <w15:docId w15:val="{3B097D5C-6954-4786-B9A2-1BF914229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25E5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D83023"/>
    <w:pPr>
      <w:outlineLvl w:val="0"/>
    </w:pPr>
    <w:rPr>
      <w:rFonts w:eastAsia="Times New Roman"/>
      <w:szCs w:val="24"/>
    </w:rPr>
  </w:style>
  <w:style w:type="paragraph" w:styleId="Heading2">
    <w:name w:val="heading 2"/>
    <w:basedOn w:val="Normal"/>
    <w:next w:val="Normal"/>
    <w:link w:val="Heading2Char"/>
    <w:qFormat/>
    <w:rsid w:val="00D83023"/>
    <w:pPr>
      <w:keepNext/>
      <w:numPr>
        <w:ilvl w:val="1"/>
        <w:numId w:val="15"/>
      </w:numPr>
      <w:outlineLvl w:val="1"/>
    </w:pPr>
    <w:rPr>
      <w:rFonts w:eastAsia="Times New Roman"/>
      <w:bCs/>
      <w:cap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4E127A"/>
    <w:pPr>
      <w:keepNext/>
      <w:numPr>
        <w:ilvl w:val="2"/>
        <w:numId w:val="15"/>
      </w:numPr>
      <w:outlineLvl w:val="2"/>
    </w:pPr>
    <w:rPr>
      <w:rFonts w:ascii="Times New Roman" w:eastAsia="Times New Roman" w:hAnsi="Times New Roman"/>
      <w:b/>
      <w:bCs/>
      <w:sz w:val="28"/>
      <w:szCs w:val="24"/>
    </w:rPr>
  </w:style>
  <w:style w:type="paragraph" w:styleId="Heading4">
    <w:name w:val="heading 4"/>
    <w:basedOn w:val="Normal"/>
    <w:next w:val="Normal"/>
    <w:link w:val="Heading4Char"/>
    <w:qFormat/>
    <w:rsid w:val="004E127A"/>
    <w:pPr>
      <w:keepNext/>
      <w:numPr>
        <w:ilvl w:val="3"/>
        <w:numId w:val="15"/>
      </w:numPr>
      <w:outlineLvl w:val="3"/>
    </w:pPr>
    <w:rPr>
      <w:rFonts w:ascii="Times New Roman" w:eastAsia="Times New Roman" w:hAnsi="Times New Roman"/>
      <w:bCs/>
      <w:sz w:val="28"/>
    </w:rPr>
  </w:style>
  <w:style w:type="paragraph" w:styleId="Heading5">
    <w:name w:val="heading 5"/>
    <w:basedOn w:val="Normal"/>
    <w:next w:val="Normal"/>
    <w:link w:val="Heading5Char"/>
    <w:qFormat/>
    <w:rsid w:val="004E127A"/>
    <w:p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4E127A"/>
    <w:pPr>
      <w:spacing w:before="240" w:after="60"/>
      <w:outlineLvl w:val="5"/>
    </w:pPr>
    <w:rPr>
      <w:rFonts w:ascii="Times New Roman" w:eastAsia="Times New Roman" w:hAnsi="Times New Roman"/>
      <w:b/>
      <w:bCs/>
    </w:rPr>
  </w:style>
  <w:style w:type="paragraph" w:styleId="Heading7">
    <w:name w:val="heading 7"/>
    <w:basedOn w:val="Normal"/>
    <w:next w:val="Normal"/>
    <w:link w:val="Heading7Char"/>
    <w:qFormat/>
    <w:rsid w:val="004E127A"/>
    <w:pPr>
      <w:keepNext/>
      <w:outlineLvl w:val="6"/>
    </w:pPr>
    <w:rPr>
      <w:rFonts w:ascii="Times New Roman" w:eastAsia="Times New Roman" w:hAnsi="Times New Roman"/>
      <w:b/>
      <w:bCs/>
      <w:color w:val="000000"/>
      <w:sz w:val="20"/>
      <w:szCs w:val="20"/>
    </w:rPr>
  </w:style>
  <w:style w:type="paragraph" w:styleId="Heading8">
    <w:name w:val="heading 8"/>
    <w:aliases w:val="Navaden1"/>
    <w:basedOn w:val="Normal"/>
    <w:next w:val="Normal"/>
    <w:link w:val="Heading8Char"/>
    <w:qFormat/>
    <w:rsid w:val="004E127A"/>
    <w:pPr>
      <w:keepNext/>
      <w:outlineLvl w:val="7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4E127A"/>
    <w:pPr>
      <w:keepNext/>
      <w:outlineLvl w:val="8"/>
    </w:pPr>
    <w:rPr>
      <w:rFonts w:ascii="Times New Roman" w:eastAsia="Times New Roman" w:hAnsi="Times New Roman"/>
      <w:b/>
      <w:bCs/>
      <w:color w:val="0000F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D83023"/>
    <w:rPr>
      <w:rFonts w:ascii="Calibri" w:hAnsi="Calibri"/>
      <w:sz w:val="22"/>
      <w:szCs w:val="24"/>
    </w:rPr>
  </w:style>
  <w:style w:type="character" w:customStyle="1" w:styleId="Heading2Char">
    <w:name w:val="Heading 2 Char"/>
    <w:link w:val="Heading2"/>
    <w:rsid w:val="00D83023"/>
    <w:rPr>
      <w:rFonts w:ascii="Calibri" w:hAnsi="Calibri" w:cs="Arial"/>
      <w:bCs/>
      <w:caps/>
      <w:sz w:val="28"/>
      <w:szCs w:val="28"/>
    </w:rPr>
  </w:style>
  <w:style w:type="character" w:customStyle="1" w:styleId="Heading3Char">
    <w:name w:val="Heading 3 Char"/>
    <w:link w:val="Heading3"/>
    <w:rsid w:val="004E127A"/>
    <w:rPr>
      <w:rFonts w:eastAsia="Times New Roman" w:cs="Arial"/>
      <w:b/>
      <w:bCs/>
      <w:sz w:val="28"/>
      <w:szCs w:val="24"/>
    </w:rPr>
  </w:style>
  <w:style w:type="character" w:customStyle="1" w:styleId="Heading4Char">
    <w:name w:val="Heading 4 Char"/>
    <w:link w:val="Heading4"/>
    <w:rsid w:val="00CA2C12"/>
    <w:rPr>
      <w:rFonts w:eastAsia="Times New Roman" w:cs="Arial"/>
      <w:bCs/>
      <w:sz w:val="28"/>
      <w:szCs w:val="22"/>
    </w:rPr>
  </w:style>
  <w:style w:type="character" w:customStyle="1" w:styleId="Heading5Char">
    <w:name w:val="Heading 5 Char"/>
    <w:link w:val="Heading5"/>
    <w:rsid w:val="00CA2C12"/>
    <w:rPr>
      <w:rFonts w:eastAsia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rsid w:val="00CA2C12"/>
    <w:rPr>
      <w:rFonts w:eastAsia="Times New Roman" w:cs="Times New Roman"/>
      <w:b/>
      <w:bCs/>
      <w:sz w:val="22"/>
      <w:szCs w:val="22"/>
    </w:rPr>
  </w:style>
  <w:style w:type="character" w:customStyle="1" w:styleId="Heading7Char">
    <w:name w:val="Heading 7 Char"/>
    <w:link w:val="Heading7"/>
    <w:rsid w:val="00CA2C12"/>
    <w:rPr>
      <w:rFonts w:eastAsia="Times New Roman" w:cs="Times New Roman"/>
      <w:b/>
      <w:bCs/>
      <w:color w:val="000000"/>
      <w:lang w:eastAsia="en-US"/>
    </w:rPr>
  </w:style>
  <w:style w:type="character" w:customStyle="1" w:styleId="Heading8Char">
    <w:name w:val="Heading 8 Char"/>
    <w:aliases w:val="Navaden1 Char"/>
    <w:link w:val="Heading8"/>
    <w:rsid w:val="00CA2C12"/>
    <w:rPr>
      <w:rFonts w:eastAsia="Times New Roman" w:cs="Times New Roman"/>
      <w:b/>
      <w:bCs/>
      <w:sz w:val="24"/>
      <w:szCs w:val="24"/>
    </w:rPr>
  </w:style>
  <w:style w:type="character" w:customStyle="1" w:styleId="Heading9Char">
    <w:name w:val="Heading 9 Char"/>
    <w:link w:val="Heading9"/>
    <w:rsid w:val="00CA2C12"/>
    <w:rPr>
      <w:rFonts w:eastAsia="Times New Roman" w:cs="Times New Roman"/>
      <w:b/>
      <w:bCs/>
      <w:color w:val="0000FF"/>
    </w:rPr>
  </w:style>
  <w:style w:type="paragraph" w:styleId="Caption">
    <w:name w:val="caption"/>
    <w:basedOn w:val="Normal"/>
    <w:next w:val="Normal"/>
    <w:qFormat/>
    <w:rsid w:val="004E127A"/>
    <w:rPr>
      <w:bCs/>
      <w:sz w:val="20"/>
      <w:szCs w:val="20"/>
    </w:rPr>
  </w:style>
  <w:style w:type="character" w:styleId="Strong">
    <w:name w:val="Strong"/>
    <w:qFormat/>
    <w:rsid w:val="00CA2C12"/>
    <w:rPr>
      <w:b/>
      <w:bCs/>
    </w:rPr>
  </w:style>
  <w:style w:type="paragraph" w:styleId="Title">
    <w:name w:val="Title"/>
    <w:basedOn w:val="Normal"/>
    <w:next w:val="Normal"/>
    <w:link w:val="TitleChar"/>
    <w:qFormat/>
    <w:rsid w:val="00CA2C12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CA2C12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SubtleReference">
    <w:name w:val="Subtle Reference"/>
    <w:uiPriority w:val="31"/>
    <w:qFormat/>
    <w:rsid w:val="00CA2C12"/>
    <w:rPr>
      <w:smallCaps/>
      <w:color w:val="C0504D"/>
      <w:u w:val="single"/>
    </w:rPr>
  </w:style>
  <w:style w:type="paragraph" w:styleId="NoSpacing">
    <w:name w:val="No Spacing"/>
    <w:uiPriority w:val="1"/>
    <w:qFormat/>
    <w:rsid w:val="00354F47"/>
    <w:pPr>
      <w:jc w:val="both"/>
    </w:pPr>
    <w:rPr>
      <w:sz w:val="24"/>
      <w:szCs w:val="24"/>
    </w:rPr>
  </w:style>
  <w:style w:type="character" w:styleId="Emphasis">
    <w:name w:val="Emphasis"/>
    <w:qFormat/>
    <w:rsid w:val="004E127A"/>
    <w:rPr>
      <w:i/>
      <w:iCs/>
    </w:rPr>
  </w:style>
  <w:style w:type="paragraph" w:customStyle="1" w:styleId="Odstavekseznama1">
    <w:name w:val="Odstavek seznama1"/>
    <w:basedOn w:val="Normal"/>
    <w:qFormat/>
    <w:rsid w:val="004E127A"/>
    <w:pPr>
      <w:ind w:left="708"/>
    </w:pPr>
  </w:style>
  <w:style w:type="paragraph" w:customStyle="1" w:styleId="Brezrazmikov1">
    <w:name w:val="Brez razmikov1"/>
    <w:uiPriority w:val="1"/>
    <w:qFormat/>
    <w:rsid w:val="004E127A"/>
    <w:rPr>
      <w:rFonts w:eastAsia="Calibri"/>
      <w:sz w:val="24"/>
      <w:szCs w:val="22"/>
    </w:rPr>
  </w:style>
  <w:style w:type="character" w:styleId="Hyperlink">
    <w:name w:val="Hyperlink"/>
    <w:uiPriority w:val="99"/>
    <w:unhideWhenUsed/>
    <w:rsid w:val="00A60C7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E0E73"/>
    <w:pPr>
      <w:spacing w:before="100" w:beforeAutospacing="1" w:after="11"/>
    </w:pPr>
    <w:rPr>
      <w:rFonts w:ascii="Verdana" w:hAnsi="Verdana"/>
      <w:sz w:val="12"/>
      <w:szCs w:val="12"/>
    </w:rPr>
  </w:style>
  <w:style w:type="paragraph" w:styleId="Header">
    <w:name w:val="header"/>
    <w:basedOn w:val="Normal"/>
    <w:link w:val="HeaderChar"/>
    <w:unhideWhenUsed/>
    <w:rsid w:val="00DF48A4"/>
    <w:pPr>
      <w:tabs>
        <w:tab w:val="center" w:pos="4536"/>
        <w:tab w:val="right" w:pos="9072"/>
      </w:tabs>
    </w:pPr>
    <w:rPr>
      <w:rFonts w:eastAsia="Times New Roman"/>
      <w:sz w:val="24"/>
      <w:szCs w:val="24"/>
    </w:rPr>
  </w:style>
  <w:style w:type="character" w:customStyle="1" w:styleId="HeaderChar">
    <w:name w:val="Header Char"/>
    <w:link w:val="Header"/>
    <w:rsid w:val="00DF48A4"/>
    <w:rPr>
      <w:rFonts w:ascii="Calibri" w:hAnsi="Calibr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F48A4"/>
    <w:pPr>
      <w:tabs>
        <w:tab w:val="center" w:pos="4536"/>
        <w:tab w:val="right" w:pos="9072"/>
      </w:tabs>
    </w:pPr>
    <w:rPr>
      <w:rFonts w:eastAsia="Times New Roman"/>
      <w:sz w:val="24"/>
      <w:szCs w:val="24"/>
    </w:rPr>
  </w:style>
  <w:style w:type="character" w:customStyle="1" w:styleId="FooterChar">
    <w:name w:val="Footer Char"/>
    <w:link w:val="Footer"/>
    <w:uiPriority w:val="99"/>
    <w:rsid w:val="00DF48A4"/>
    <w:rPr>
      <w:rFonts w:ascii="Calibri" w:hAnsi="Calibri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1DC7"/>
    <w:rPr>
      <w:rFonts w:ascii="Tahoma" w:eastAsia="Times New Roman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A1DC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06D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37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0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5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06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49468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469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40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4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1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12743C-CF02-4689-9DFC-00B7C5ADE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Najava dogodka</vt:lpstr>
      <vt:lpstr>Najava dogodka</vt:lpstr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Najava dogodka</dc:title>
  <dc:creator>Nika Debeljak</dc:creator>
  <cp:lastModifiedBy>Nika Debeljak</cp:lastModifiedBy>
  <cp:revision>7</cp:revision>
  <cp:lastPrinted>2025-09-30T12:32:00Z</cp:lastPrinted>
  <dcterms:created xsi:type="dcterms:W3CDTF">2025-09-30T12:50:00Z</dcterms:created>
  <dcterms:modified xsi:type="dcterms:W3CDTF">2025-09-30T13:00:00Z</dcterms:modified>
</cp:coreProperties>
</file>