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04EBF" w14:textId="77777777" w:rsidR="001F612F" w:rsidRDefault="001F612F" w:rsidP="0082281F">
      <w:pPr>
        <w:spacing w:after="0"/>
      </w:pPr>
    </w:p>
    <w:p w14:paraId="15E14E30" w14:textId="77777777" w:rsidR="00B81291" w:rsidRDefault="00A835AB" w:rsidP="0082281F">
      <w:pPr>
        <w:spacing w:after="0"/>
      </w:pPr>
      <w:r>
        <w:t>5</w:t>
      </w:r>
      <w:r w:rsidR="0042617E">
        <w:t xml:space="preserve">. Projekti so pomemben dejavnik za izvajanje določenih ukrepov Programa upravljanja območij Natura 2000 in s tem za doseganje ciljev Direktive o habitatih. Projekti se izvajajo v okviru različnih finančnih mehanizmov: LIFE, </w:t>
      </w:r>
      <w:proofErr w:type="spellStart"/>
      <w:r w:rsidR="0042617E">
        <w:t>Interreg</w:t>
      </w:r>
      <w:proofErr w:type="spellEnd"/>
      <w:r w:rsidR="0042617E">
        <w:t xml:space="preserve">, ESRR, </w:t>
      </w:r>
      <w:r>
        <w:t xml:space="preserve">CLLD, EKSRP, </w:t>
      </w:r>
      <w:r w:rsidR="0042617E">
        <w:t xml:space="preserve">Norveški in EGP finančni mehanizem. </w:t>
      </w:r>
    </w:p>
    <w:p w14:paraId="20121D0B" w14:textId="77777777" w:rsidR="0082281F" w:rsidRDefault="0082281F" w:rsidP="0082281F">
      <w:pPr>
        <w:spacing w:after="0"/>
      </w:pPr>
    </w:p>
    <w:p w14:paraId="1E5BB68D" w14:textId="7BA26538" w:rsidR="00B81291" w:rsidRDefault="00B81291" w:rsidP="0082281F">
      <w:pPr>
        <w:spacing w:after="0"/>
      </w:pPr>
      <w:r>
        <w:t>Ključni LIFE projekti, ki so se izvajali v tem poročevalskem obdobju, so:</w:t>
      </w:r>
    </w:p>
    <w:p w14:paraId="40E810BC" w14:textId="77777777" w:rsidR="0082281F" w:rsidRDefault="0082281F" w:rsidP="0082281F">
      <w:pPr>
        <w:spacing w:after="0"/>
      </w:pPr>
    </w:p>
    <w:p w14:paraId="51101149" w14:textId="5573DB76" w:rsidR="00B81291" w:rsidRDefault="00B81291" w:rsidP="0082281F">
      <w:pPr>
        <w:spacing w:after="0"/>
      </w:pPr>
      <w:r w:rsidRPr="00B81291">
        <w:t>LIFE17 IPE/SI/000011</w:t>
      </w:r>
      <w:r>
        <w:t>: LIFE integrirani projekt za okrepljeno upravljanje Nature 2000 v Sloveniji (LIFE IP NATURA.SI)</w:t>
      </w:r>
      <w:r w:rsidR="0082281F">
        <w:t xml:space="preserve">  (2018 – 2026)</w:t>
      </w:r>
    </w:p>
    <w:p w14:paraId="10461B64" w14:textId="0D852B9B" w:rsidR="00B81291" w:rsidRDefault="00B81291" w:rsidP="0082281F">
      <w:pPr>
        <w:spacing w:after="0"/>
      </w:pPr>
      <w:r>
        <w:t>V tem projektu se oblikujejo sistemske rešitve za varovanje in spremljanje stanja vrst in habitatnih tipov ter območij Natura 2000.</w:t>
      </w:r>
    </w:p>
    <w:p w14:paraId="7370973A" w14:textId="1E4C02D5" w:rsidR="00B81291" w:rsidRDefault="00B81291" w:rsidP="0082281F">
      <w:pPr>
        <w:spacing w:after="0"/>
      </w:pPr>
      <w:r>
        <w:t>Glavni cilji</w:t>
      </w:r>
      <w:r w:rsidR="0082281F">
        <w:t xml:space="preserve"> projekta so izboljšanje stanja ohranjenosti izbranih vrst in habitatov, izboljšanje  upravljanja in izvajanja Nature 2000 s krepitvijo zmogljivosti ključnih deležnikov pri upravljanju Nature 2000, izboljšanje znanja o izbranih vrstah, tipičnih habitatnih tipih in Natura 2000 območjih z vzpostavljanjem bolj učinkovitega monitoringa in grajenjem dolgoročne nacionalne sheme monitoringa ter krepitev informiranosti o Naturi 2000, vrstah in  tipičnih habitatnih tipih.</w:t>
      </w:r>
    </w:p>
    <w:p w14:paraId="66243FAE" w14:textId="77777777" w:rsidR="0082281F" w:rsidRDefault="0082281F" w:rsidP="0082281F">
      <w:pPr>
        <w:spacing w:after="0"/>
      </w:pPr>
    </w:p>
    <w:p w14:paraId="4DC877E6" w14:textId="6D14F6A2" w:rsidR="0082281F" w:rsidRDefault="0082281F" w:rsidP="0082281F">
      <w:pPr>
        <w:spacing w:after="0"/>
      </w:pPr>
      <w:r>
        <w:t xml:space="preserve">LIFE13 NAT/SI/000314: </w:t>
      </w:r>
      <w:r w:rsidRPr="0082281F">
        <w:t>Ohranjanje območij Natura 2000 Kočevsko</w:t>
      </w:r>
      <w:r>
        <w:t xml:space="preserve"> (LIFE Kočevsko) (2014 – 2019)</w:t>
      </w:r>
    </w:p>
    <w:p w14:paraId="25FDF7F4" w14:textId="04DA3CEA" w:rsidR="0082281F" w:rsidRDefault="00E96E2D" w:rsidP="0082281F">
      <w:pPr>
        <w:spacing w:after="0"/>
      </w:pPr>
      <w:r w:rsidRPr="00E96E2D">
        <w:t>Glavni cilj projekta je</w:t>
      </w:r>
      <w:r>
        <w:t xml:space="preserve"> bil</w:t>
      </w:r>
      <w:r w:rsidRPr="00E96E2D">
        <w:t xml:space="preserve"> izvedba konkretnih naravovarstvenih akcij, s katerimi </w:t>
      </w:r>
      <w:r>
        <w:t>so se</w:t>
      </w:r>
      <w:r w:rsidRPr="00E96E2D">
        <w:t xml:space="preserve"> izboljšal</w:t>
      </w:r>
      <w:r>
        <w:t xml:space="preserve">e </w:t>
      </w:r>
      <w:r w:rsidRPr="00E96E2D">
        <w:t>habitatne razmere in posledično vzpostavil</w:t>
      </w:r>
      <w:r>
        <w:t>o</w:t>
      </w:r>
      <w:r w:rsidRPr="00E96E2D">
        <w:t xml:space="preserve"> ugodno stanje ohranjenosti za močno ogrožene gozdne ptice (divji petelin, gozdni jereb, belohrbti detel in triprsti detel), edini par orla belorepca na Kočevskem ter izjemno ranljiv podzemni ekosistem s človeško ribico kot glavnim indikatorjem stanja podzemnih voda.</w:t>
      </w:r>
    </w:p>
    <w:p w14:paraId="6368BE0E" w14:textId="77777777" w:rsidR="00E96E2D" w:rsidRDefault="00E96E2D" w:rsidP="0082281F">
      <w:pPr>
        <w:spacing w:after="0"/>
      </w:pPr>
    </w:p>
    <w:p w14:paraId="2E4AC14D" w14:textId="7588E0E1" w:rsidR="00E96E2D" w:rsidRDefault="00E96E2D" w:rsidP="00E96E2D">
      <w:pPr>
        <w:spacing w:after="0"/>
      </w:pPr>
      <w:r>
        <w:t xml:space="preserve">LIFE13 NAT/SI/000550: </w:t>
      </w:r>
      <w:r w:rsidRPr="00E96E2D">
        <w:t>Celovito upravljanje in varstvo rjavega medveda v severnih Dinaridih in Alpah</w:t>
      </w:r>
      <w:r>
        <w:t xml:space="preserve"> (LIFE DINALP </w:t>
      </w:r>
      <w:proofErr w:type="spellStart"/>
      <w:r>
        <w:t>Bear</w:t>
      </w:r>
      <w:proofErr w:type="spellEnd"/>
      <w:r>
        <w:t>) (2014 - 2019)</w:t>
      </w:r>
    </w:p>
    <w:p w14:paraId="60A9C49B" w14:textId="643B7216" w:rsidR="00E96E2D" w:rsidRDefault="00E96E2D" w:rsidP="0082281F">
      <w:pPr>
        <w:spacing w:after="0"/>
      </w:pPr>
      <w:r>
        <w:t xml:space="preserve">Glavni cilji projekta so bili izvesti populacijski monitoring, upravljanje in varstvo </w:t>
      </w:r>
      <w:r w:rsidRPr="00E96E2D">
        <w:t>rjavega medveda v Severnih Dinaridih in jugo-zahodnem delu Alp</w:t>
      </w:r>
      <w:r>
        <w:t>, z</w:t>
      </w:r>
      <w:r w:rsidRPr="00E96E2D">
        <w:t>manjša</w:t>
      </w:r>
      <w:r>
        <w:t>ti</w:t>
      </w:r>
      <w:r w:rsidRPr="00E96E2D">
        <w:t xml:space="preserve"> števil</w:t>
      </w:r>
      <w:r>
        <w:t>o</w:t>
      </w:r>
      <w:r w:rsidRPr="00E96E2D">
        <w:t xml:space="preserve"> konfliktov med človekom in medvedom</w:t>
      </w:r>
      <w:r>
        <w:t>,</w:t>
      </w:r>
      <w:r w:rsidRPr="00E96E2D">
        <w:t xml:space="preserve"> promocija sobivanja</w:t>
      </w:r>
      <w:r>
        <w:t xml:space="preserve"> ter promocija </w:t>
      </w:r>
      <w:r w:rsidRPr="00E96E2D">
        <w:t>naravnega širjenja rjavega medveda iz Dinaridov v Alpe</w:t>
      </w:r>
      <w:r>
        <w:t>.</w:t>
      </w:r>
    </w:p>
    <w:p w14:paraId="045B2679" w14:textId="77777777" w:rsidR="0082281F" w:rsidRDefault="0082281F" w:rsidP="0082281F">
      <w:pPr>
        <w:spacing w:after="0"/>
      </w:pPr>
    </w:p>
    <w:p w14:paraId="180F5C33" w14:textId="7F054AF7" w:rsidR="0082281F" w:rsidRDefault="00E96E2D" w:rsidP="0082281F">
      <w:pPr>
        <w:spacing w:after="0"/>
      </w:pPr>
      <w:r>
        <w:t xml:space="preserve">LIFE14 NAT/SI/000005: </w:t>
      </w:r>
      <w:r w:rsidRPr="00E96E2D">
        <w:t>Ohranjanje in upravljanje suhih travišč v Vzhodni Sloveniji (LIFE TO GRASSLANDS</w:t>
      </w:r>
      <w:r>
        <w:t>) (2015 – 2020)</w:t>
      </w:r>
    </w:p>
    <w:p w14:paraId="07D06D02" w14:textId="6E2F1765" w:rsidR="00E96E2D" w:rsidRDefault="00E96E2D" w:rsidP="0082281F">
      <w:pPr>
        <w:spacing w:after="0"/>
      </w:pPr>
      <w:r w:rsidRPr="00E96E2D">
        <w:t xml:space="preserve">Projekt je </w:t>
      </w:r>
      <w:r w:rsidR="00040E5A">
        <w:t xml:space="preserve">bil </w:t>
      </w:r>
      <w:r w:rsidRPr="00E96E2D">
        <w:t>namenjen vzpostavitvi ugodnega stanja in zagotavljanju dolgoročnega ohranjanja suhih travišč ter nanje vezanih rastlinskih in živalskih vrst na štirih območjih</w:t>
      </w:r>
      <w:r w:rsidR="00040E5A">
        <w:t xml:space="preserve"> Natura 2000</w:t>
      </w:r>
      <w:r w:rsidRPr="00E96E2D">
        <w:t>: Haloze, Pohorje, Kum in Gorjanci-</w:t>
      </w:r>
      <w:proofErr w:type="spellStart"/>
      <w:r w:rsidRPr="00E96E2D">
        <w:t>Radoha</w:t>
      </w:r>
      <w:proofErr w:type="spellEnd"/>
      <w:r w:rsidRPr="00E96E2D">
        <w:t>. Vsa štiri območja se soočajo s problemi zaraščanja in opuščanja kmetijske rabe na eni strani in s problemom neustrezne (intenzivne) kmetijske rabe na drugi strani.</w:t>
      </w:r>
    </w:p>
    <w:p w14:paraId="6F90A9D1" w14:textId="77777777" w:rsidR="00E96E2D" w:rsidRDefault="00E96E2D" w:rsidP="0082281F">
      <w:pPr>
        <w:spacing w:after="0"/>
      </w:pPr>
    </w:p>
    <w:p w14:paraId="09414F4B" w14:textId="1145BACE" w:rsidR="00E96E2D" w:rsidRDefault="00040E5A" w:rsidP="0082281F">
      <w:pPr>
        <w:spacing w:after="0"/>
      </w:pPr>
      <w:r>
        <w:t>LIFE16 NAT/SI/000634:</w:t>
      </w:r>
      <w:r w:rsidRPr="00040E5A">
        <w:t xml:space="preserve"> Reševanje risa v Dinaridih in jugovzhodnih Alpah pred izumrtjem</w:t>
      </w:r>
      <w:r>
        <w:t xml:space="preserve"> (LIFE </w:t>
      </w:r>
      <w:proofErr w:type="spellStart"/>
      <w:r>
        <w:t>Lynx</w:t>
      </w:r>
      <w:proofErr w:type="spellEnd"/>
      <w:r>
        <w:t>) (2017 – 2024)</w:t>
      </w:r>
    </w:p>
    <w:p w14:paraId="4247FB9F" w14:textId="1CF0442D" w:rsidR="00040E5A" w:rsidRDefault="00040E5A" w:rsidP="0082281F">
      <w:pPr>
        <w:spacing w:after="0"/>
      </w:pPr>
      <w:r w:rsidRPr="00040E5A">
        <w:t xml:space="preserve">Glavni cilj projekta LIFE </w:t>
      </w:r>
      <w:proofErr w:type="spellStart"/>
      <w:r w:rsidRPr="00040E5A">
        <w:t>Lynx</w:t>
      </w:r>
      <w:proofErr w:type="spellEnd"/>
      <w:r w:rsidRPr="00040E5A">
        <w:t xml:space="preserve"> je reševanje Dinarsko-JV alpske populacije risa pred izumrtjem ter njena dolgoročna ohranitev.</w:t>
      </w:r>
      <w:r>
        <w:t xml:space="preserve"> </w:t>
      </w:r>
      <w:r w:rsidRPr="00040E5A">
        <w:t xml:space="preserve">V projektu </w:t>
      </w:r>
      <w:r>
        <w:t xml:space="preserve">so bili </w:t>
      </w:r>
      <w:r w:rsidRPr="00040E5A">
        <w:t>v Slovenijo in na Hrvaško z mednarodnim sodelovanjem doselj</w:t>
      </w:r>
      <w:r>
        <w:t>eni</w:t>
      </w:r>
      <w:r w:rsidRPr="00040E5A">
        <w:t xml:space="preserve"> ris</w:t>
      </w:r>
      <w:r>
        <w:t>i</w:t>
      </w:r>
      <w:r w:rsidRPr="00040E5A">
        <w:t xml:space="preserve"> iz slovaškega in romunskega dela. Hkrati </w:t>
      </w:r>
      <w:r>
        <w:t>je bil projekt namenjen oblikovanju</w:t>
      </w:r>
      <w:r w:rsidRPr="00040E5A">
        <w:t xml:space="preserve"> močne podpore javnosti in ključnih deležnikov za ohranitev risa</w:t>
      </w:r>
      <w:r>
        <w:t xml:space="preserve"> v Sloveniji.</w:t>
      </w:r>
    </w:p>
    <w:p w14:paraId="5D6DAC50" w14:textId="77777777" w:rsidR="00040E5A" w:rsidRDefault="00040E5A" w:rsidP="0082281F">
      <w:pPr>
        <w:spacing w:after="0"/>
      </w:pPr>
    </w:p>
    <w:p w14:paraId="4D6CB2EC" w14:textId="725F8BEF" w:rsidR="00040E5A" w:rsidRDefault="00040E5A" w:rsidP="0082281F">
      <w:pPr>
        <w:spacing w:after="0"/>
      </w:pPr>
      <w:r>
        <w:lastRenderedPageBreak/>
        <w:t xml:space="preserve">LIFE16 NAT/SI/000644: </w:t>
      </w:r>
      <w:r w:rsidRPr="00040E5A">
        <w:t xml:space="preserve">LIFE </w:t>
      </w:r>
      <w:r>
        <w:t>za ohranitev primorske podusti</w:t>
      </w:r>
      <w:r w:rsidRPr="00040E5A">
        <w:t xml:space="preserve">: Nujni ukrepi za ohranitev skoraj izumrle vrste </w:t>
      </w:r>
      <w:proofErr w:type="spellStart"/>
      <w:r w:rsidRPr="00040E5A">
        <w:t>Protochondrostoma</w:t>
      </w:r>
      <w:proofErr w:type="spellEnd"/>
      <w:r w:rsidRPr="00040E5A">
        <w:t xml:space="preserve"> </w:t>
      </w:r>
      <w:proofErr w:type="spellStart"/>
      <w:r w:rsidRPr="00040E5A">
        <w:t>genei</w:t>
      </w:r>
      <w:proofErr w:type="spellEnd"/>
      <w:r>
        <w:t xml:space="preserve"> (LIFE </w:t>
      </w:r>
      <w:proofErr w:type="spellStart"/>
      <w:r>
        <w:t>for</w:t>
      </w:r>
      <w:proofErr w:type="spellEnd"/>
      <w:r>
        <w:t xml:space="preserve"> LASCA) (2017 – 2022)</w:t>
      </w:r>
    </w:p>
    <w:p w14:paraId="42767BE5" w14:textId="41C3EB27" w:rsidR="006F76C7" w:rsidRDefault="006F76C7" w:rsidP="0082281F">
      <w:pPr>
        <w:spacing w:after="0"/>
      </w:pPr>
      <w:r>
        <w:t xml:space="preserve">Glavni cilj projekta je bil </w:t>
      </w:r>
      <w:r w:rsidRPr="006F76C7">
        <w:t>preprečiti izumrtje vrste primorska podust [Lasca] (</w:t>
      </w:r>
      <w:proofErr w:type="spellStart"/>
      <w:r w:rsidRPr="006F76C7">
        <w:rPr>
          <w:i/>
          <w:iCs/>
        </w:rPr>
        <w:t>Protochondrostoma</w:t>
      </w:r>
      <w:proofErr w:type="spellEnd"/>
      <w:r w:rsidRPr="006F76C7">
        <w:rPr>
          <w:i/>
          <w:iCs/>
        </w:rPr>
        <w:t xml:space="preserve"> </w:t>
      </w:r>
      <w:proofErr w:type="spellStart"/>
      <w:r w:rsidRPr="006F76C7">
        <w:rPr>
          <w:i/>
          <w:iCs/>
        </w:rPr>
        <w:t>genei</w:t>
      </w:r>
      <w:proofErr w:type="spellEnd"/>
      <w:r w:rsidRPr="006F76C7">
        <w:t>)</w:t>
      </w:r>
      <w:r>
        <w:t>. Potekala je vzreja vrste v ujetništvu in ponovna naselitev v pritoke reke Vipave.</w:t>
      </w:r>
    </w:p>
    <w:p w14:paraId="671DA573" w14:textId="77777777" w:rsidR="006F76C7" w:rsidRDefault="006F76C7" w:rsidP="0082281F">
      <w:pPr>
        <w:spacing w:after="0"/>
      </w:pPr>
    </w:p>
    <w:p w14:paraId="10147E0A" w14:textId="77777777" w:rsidR="00040E5A" w:rsidRDefault="00040E5A" w:rsidP="0082281F">
      <w:pPr>
        <w:spacing w:after="0"/>
      </w:pPr>
    </w:p>
    <w:p w14:paraId="74F563C7" w14:textId="3128526A" w:rsidR="0082281F" w:rsidRDefault="0082281F" w:rsidP="0082281F">
      <w:pPr>
        <w:spacing w:after="0"/>
      </w:pPr>
      <w:r>
        <w:t xml:space="preserve">LIFE16 NAT/SI/000708 </w:t>
      </w:r>
      <w:r w:rsidR="004752A4">
        <w:t xml:space="preserve">: </w:t>
      </w:r>
      <w:r w:rsidR="004752A4" w:rsidRPr="004752A4">
        <w:t xml:space="preserve">Izboljšanje stanja območij Natura 2000 na presihajočem Cerkniškem jezeru z </w:t>
      </w:r>
      <w:proofErr w:type="spellStart"/>
      <w:r w:rsidR="004752A4" w:rsidRPr="004752A4">
        <w:t>renaturacijo</w:t>
      </w:r>
      <w:proofErr w:type="spellEnd"/>
      <w:r w:rsidR="004752A4" w:rsidRPr="004752A4">
        <w:t xml:space="preserve"> struge Stržena</w:t>
      </w:r>
      <w:r>
        <w:t xml:space="preserve"> </w:t>
      </w:r>
      <w:r w:rsidR="004B02BB">
        <w:t>(</w:t>
      </w:r>
      <w:r>
        <w:t>LIFE Stržen</w:t>
      </w:r>
      <w:r w:rsidR="004B02BB">
        <w:t>)</w:t>
      </w:r>
      <w:r>
        <w:t xml:space="preserve"> (</w:t>
      </w:r>
      <w:r w:rsidR="004752A4">
        <w:t>2017 - 2023</w:t>
      </w:r>
      <w:r>
        <w:t>).</w:t>
      </w:r>
    </w:p>
    <w:p w14:paraId="7D693BE6" w14:textId="28CA1C73" w:rsidR="0082281F" w:rsidRDefault="004752A4" w:rsidP="004752A4">
      <w:pPr>
        <w:spacing w:after="0"/>
      </w:pPr>
      <w:r>
        <w:t xml:space="preserve">Glavni cilji projekta so bili izboljšanje stanja prednostnega HT presihajoča jezera (HT 3180*) z </w:t>
      </w:r>
      <w:proofErr w:type="spellStart"/>
      <w:r>
        <w:t>renaturacijo</w:t>
      </w:r>
      <w:proofErr w:type="spellEnd"/>
      <w:r>
        <w:t xml:space="preserve"> struge vodotoka Stržena, zmanjšanje pritiska obiskovalcev z usmerjanjem obiska in ozaveščanjem ter prepoznavnost in podpora projekta med javnostjo in ključnimi deležniki.</w:t>
      </w:r>
    </w:p>
    <w:p w14:paraId="3503E96E" w14:textId="77777777" w:rsidR="0082281F" w:rsidRDefault="0082281F" w:rsidP="0082281F">
      <w:pPr>
        <w:spacing w:after="0"/>
      </w:pPr>
    </w:p>
    <w:p w14:paraId="28C20512" w14:textId="70D90233" w:rsidR="0082281F" w:rsidRDefault="004B02BB" w:rsidP="0082281F">
      <w:pPr>
        <w:spacing w:after="0"/>
      </w:pPr>
      <w:r w:rsidRPr="004B02BB">
        <w:t>LIFE19 GIE/SI/000161</w:t>
      </w:r>
      <w:r>
        <w:t>: Naravovarstveni informativni sistem (</w:t>
      </w:r>
      <w:proofErr w:type="spellStart"/>
      <w:r>
        <w:t>Life</w:t>
      </w:r>
      <w:proofErr w:type="spellEnd"/>
      <w:r>
        <w:t xml:space="preserve"> </w:t>
      </w:r>
      <w:proofErr w:type="spellStart"/>
      <w:r>
        <w:t>NarcIS</w:t>
      </w:r>
      <w:proofErr w:type="spellEnd"/>
      <w:r>
        <w:t>) (2021 – 2024)</w:t>
      </w:r>
    </w:p>
    <w:p w14:paraId="4CBDE4AA" w14:textId="38D95BF7" w:rsidR="004B02BB" w:rsidRDefault="004B02BB" w:rsidP="0082281F">
      <w:pPr>
        <w:spacing w:after="0"/>
      </w:pPr>
      <w:r>
        <w:t xml:space="preserve">Glavni cilj projekta je bil vzpostaviti temelj </w:t>
      </w:r>
      <w:r w:rsidRPr="004B02BB">
        <w:t>naravovarstvenega informacijskega sistema</w:t>
      </w:r>
      <w:r>
        <w:t xml:space="preserve"> v Sloveniji</w:t>
      </w:r>
      <w:r w:rsidRPr="004B02BB">
        <w:t>, ki bo kot enotna vstopna točka povezal informacije iz različnih virov ter omogočal enostavnejši, hitrejši in nazornejši dostop do naravovarstvenih podatkov</w:t>
      </w:r>
      <w:r>
        <w:t>.</w:t>
      </w:r>
    </w:p>
    <w:p w14:paraId="634CEA0E" w14:textId="77777777" w:rsidR="004B02BB" w:rsidRDefault="004B02BB" w:rsidP="0082281F">
      <w:pPr>
        <w:spacing w:after="0"/>
      </w:pPr>
    </w:p>
    <w:p w14:paraId="7E6231BF" w14:textId="2260A21F" w:rsidR="004B02BB" w:rsidRDefault="004B02BB" w:rsidP="0082281F">
      <w:pPr>
        <w:spacing w:after="0"/>
      </w:pPr>
      <w:r w:rsidRPr="004B02BB">
        <w:t>LIFE22 NAT/SI/101114184</w:t>
      </w:r>
      <w:r>
        <w:t xml:space="preserve">: </w:t>
      </w:r>
      <w:r w:rsidRPr="004B02BB">
        <w:t>Upravljanje močvirskih habitatov za ohranjanje vodnih ptic presihajočih jezer</w:t>
      </w:r>
      <w:r>
        <w:t xml:space="preserve"> (LIFE </w:t>
      </w:r>
      <w:proofErr w:type="spellStart"/>
      <w:r>
        <w:t>Tršca</w:t>
      </w:r>
      <w:proofErr w:type="spellEnd"/>
      <w:r>
        <w:t>) (2023 – 2029)</w:t>
      </w:r>
    </w:p>
    <w:p w14:paraId="04D4FF0C" w14:textId="212E4D8C" w:rsidR="004B02BB" w:rsidRDefault="004B02BB" w:rsidP="0082281F">
      <w:pPr>
        <w:spacing w:after="0"/>
      </w:pPr>
      <w:r w:rsidRPr="004B02BB">
        <w:t xml:space="preserve">Glavni cilj projekta je izboljšanje stanja ohranjenosti </w:t>
      </w:r>
      <w:r>
        <w:t xml:space="preserve">habitatov vrst in habitatnih tipov </w:t>
      </w:r>
      <w:r w:rsidRPr="004B02BB">
        <w:t>presihajočega Cerkniškega jezera</w:t>
      </w:r>
      <w:r>
        <w:t>, pri čemer se uvajajo novi in prenavljajo obstoječi kmetijsko-okoljski ukrepi</w:t>
      </w:r>
      <w:r w:rsidR="00C22C02">
        <w:t>, izvajajo aktivnosti za ohranjanje pomembnih močvirskih zemljišč, ureja promet in postavlja nova prometna infrastruktura ter obvešča, informira in izobražuje širša javnost.</w:t>
      </w:r>
    </w:p>
    <w:p w14:paraId="25C4DB43" w14:textId="77777777" w:rsidR="00C22C02" w:rsidRDefault="00C22C02" w:rsidP="0082281F">
      <w:pPr>
        <w:spacing w:after="0"/>
      </w:pPr>
    </w:p>
    <w:p w14:paraId="356DF795" w14:textId="1D07799C" w:rsidR="00C22C02" w:rsidRDefault="00C22C02" w:rsidP="0082281F">
      <w:pPr>
        <w:spacing w:after="0"/>
      </w:pPr>
      <w:r w:rsidRPr="00C22C02">
        <w:t>LIFE22 NAT/SI/101113557</w:t>
      </w:r>
      <w:r>
        <w:t xml:space="preserve">: </w:t>
      </w:r>
      <w:r w:rsidRPr="00C22C02">
        <w:t>Ohranjanje in obnavljanje poplavnih gozdnih habitatov ob rekah Mura-Drava-Donava</w:t>
      </w:r>
      <w:r>
        <w:t xml:space="preserve"> (</w:t>
      </w:r>
      <w:r w:rsidRPr="00C22C02">
        <w:t xml:space="preserve">LIFE RESTORE </w:t>
      </w:r>
      <w:proofErr w:type="spellStart"/>
      <w:r w:rsidRPr="00C22C02">
        <w:t>for</w:t>
      </w:r>
      <w:proofErr w:type="spellEnd"/>
      <w:r w:rsidRPr="00C22C02">
        <w:t xml:space="preserve"> MDD</w:t>
      </w:r>
      <w:r>
        <w:t>) (2023 – 2028)</w:t>
      </w:r>
    </w:p>
    <w:p w14:paraId="743042E9" w14:textId="3D1CDE4C" w:rsidR="00C22C02" w:rsidRDefault="00C22C02" w:rsidP="0082281F">
      <w:pPr>
        <w:spacing w:after="0"/>
      </w:pPr>
      <w:r>
        <w:t>Glavni cilji projekta so obnoviti</w:t>
      </w:r>
      <w:r w:rsidRPr="00C22C02">
        <w:t xml:space="preserve"> naravn</w:t>
      </w:r>
      <w:r>
        <w:t>e</w:t>
      </w:r>
      <w:r w:rsidRPr="00C22C02">
        <w:t xml:space="preserve"> in dinamičn</w:t>
      </w:r>
      <w:r>
        <w:t>e</w:t>
      </w:r>
      <w:r w:rsidRPr="00C22C02">
        <w:t xml:space="preserve"> hidro-morfološk</w:t>
      </w:r>
      <w:r>
        <w:t>e</w:t>
      </w:r>
      <w:r w:rsidRPr="00C22C02">
        <w:t xml:space="preserve"> proces</w:t>
      </w:r>
      <w:r>
        <w:t>e</w:t>
      </w:r>
      <w:r w:rsidRPr="00C22C02">
        <w:t xml:space="preserve"> za mobilizacijo sedimentov in ustvarjanje pionirskih habitatov, izboljšanje lateralne povezanosti, ohranjanje različnih habitatnih struktur in funkcij poplavnih ravnic, izboljšanje in ohranjanje ključnih habitatnih struktur v poplavnih gozdovih in vzpost</w:t>
      </w:r>
      <w:r>
        <w:t>avitev</w:t>
      </w:r>
      <w:r w:rsidRPr="00C22C02">
        <w:t xml:space="preserve"> medsektorskega in čezmejnega načrtovanja za obnovo</w:t>
      </w:r>
      <w:r>
        <w:t>, vključno z ozaveščanjem in izobraževanjem.</w:t>
      </w:r>
    </w:p>
    <w:p w14:paraId="7A64FA9E" w14:textId="77777777" w:rsidR="00C22C02" w:rsidRDefault="00C22C02" w:rsidP="0082281F">
      <w:pPr>
        <w:spacing w:after="0"/>
      </w:pPr>
    </w:p>
    <w:p w14:paraId="13FC5456" w14:textId="062D9015" w:rsidR="00C22C02" w:rsidRDefault="00C22C02" w:rsidP="0082281F">
      <w:pPr>
        <w:spacing w:after="0"/>
      </w:pPr>
      <w:r w:rsidRPr="00C22C02">
        <w:t>LIFE22 NAT/SI/101107725</w:t>
      </w:r>
      <w:r>
        <w:t xml:space="preserve">: </w:t>
      </w:r>
      <w:r w:rsidRPr="00C22C02">
        <w:t>Preprečevanje in obvladovanje negativnih vplivov okrasnih invazivnih tujerodnih vrst rastlin na ogrožene evropsko pomembne habitatne tipe in vrste</w:t>
      </w:r>
      <w:r>
        <w:t xml:space="preserve"> (</w:t>
      </w:r>
      <w:r w:rsidRPr="00C22C02">
        <w:t xml:space="preserve">LIFE </w:t>
      </w:r>
      <w:proofErr w:type="spellStart"/>
      <w:r w:rsidRPr="00C22C02">
        <w:t>OrnametalIAS</w:t>
      </w:r>
      <w:proofErr w:type="spellEnd"/>
      <w:r>
        <w:t>) (2023 – 2029)</w:t>
      </w:r>
    </w:p>
    <w:p w14:paraId="0E8CAA70" w14:textId="2DAEB2CC" w:rsidR="0082281F" w:rsidRDefault="00C22C02" w:rsidP="0082281F">
      <w:pPr>
        <w:spacing w:after="0"/>
      </w:pPr>
      <w:r>
        <w:t>Glavni cilji projekta so omejiti širjenje invazivnih tujerodnih rastlin</w:t>
      </w:r>
      <w:r w:rsidR="00840993">
        <w:t xml:space="preserve"> v naravne habitate z ozaveščanjem javnosti in zainteresiranih deležnikov, razviti prilagojene tehnike ravnanja z ostanki invazivnih tujerodnih rastlin, vzpostaviti in nadgraditi sistem zgodnjega opozarjanja in hitrega odzivanja na področju upravljanja z vodami in kmetijstva za preprečitev širjenja invazivnih tujerodnih vrst.</w:t>
      </w:r>
    </w:p>
    <w:p w14:paraId="728912E4" w14:textId="77777777" w:rsidR="0082281F" w:rsidRDefault="0082281F" w:rsidP="0082281F">
      <w:pPr>
        <w:spacing w:after="0"/>
      </w:pPr>
    </w:p>
    <w:p w14:paraId="10E5C308" w14:textId="054EFA1E" w:rsidR="00840993" w:rsidRDefault="00840993" w:rsidP="0082281F">
      <w:pPr>
        <w:spacing w:after="0"/>
      </w:pPr>
      <w:r>
        <w:t xml:space="preserve">Projekti iz programa </w:t>
      </w:r>
      <w:proofErr w:type="spellStart"/>
      <w:r>
        <w:t>Interreg</w:t>
      </w:r>
      <w:proofErr w:type="spellEnd"/>
      <w:r>
        <w:t>:</w:t>
      </w:r>
    </w:p>
    <w:p w14:paraId="61DFC7D1" w14:textId="77777777" w:rsidR="00840993" w:rsidRDefault="00840993" w:rsidP="0082281F">
      <w:pPr>
        <w:spacing w:after="0"/>
      </w:pPr>
    </w:p>
    <w:p w14:paraId="7E887AF7" w14:textId="628EF3E7" w:rsidR="00840993" w:rsidRDefault="00840993" w:rsidP="0082281F">
      <w:pPr>
        <w:spacing w:after="0"/>
      </w:pPr>
      <w:proofErr w:type="spellStart"/>
      <w:r w:rsidRPr="00840993">
        <w:t>Living</w:t>
      </w:r>
      <w:proofErr w:type="spellEnd"/>
      <w:r w:rsidRPr="00840993">
        <w:t xml:space="preserve"> on </w:t>
      </w:r>
      <w:proofErr w:type="spellStart"/>
      <w:r w:rsidRPr="00840993">
        <w:t>the</w:t>
      </w:r>
      <w:proofErr w:type="spellEnd"/>
      <w:r w:rsidRPr="00840993">
        <w:t xml:space="preserve"> </w:t>
      </w:r>
      <w:proofErr w:type="spellStart"/>
      <w:r w:rsidRPr="00840993">
        <w:t>Karst</w:t>
      </w:r>
      <w:proofErr w:type="spellEnd"/>
      <w:r w:rsidRPr="00840993">
        <w:t xml:space="preserve"> </w:t>
      </w:r>
      <w:proofErr w:type="spellStart"/>
      <w:r w:rsidRPr="00840993">
        <w:t>Edge</w:t>
      </w:r>
      <w:proofErr w:type="spellEnd"/>
      <w:r w:rsidRPr="00840993">
        <w:t xml:space="preserve"> (LIKE)</w:t>
      </w:r>
      <w:r>
        <w:t xml:space="preserve"> </w:t>
      </w:r>
      <w:r w:rsidR="006F3DDD">
        <w:t>(2017 – 2020)</w:t>
      </w:r>
    </w:p>
    <w:p w14:paraId="1E0E2A90" w14:textId="3759CD0A" w:rsidR="00840993" w:rsidRDefault="006F3DDD" w:rsidP="0082281F">
      <w:pPr>
        <w:spacing w:after="0"/>
      </w:pPr>
      <w:r>
        <w:t>Glavni cilji projekta so bili priprava smernic za upravljanje Nature na slovenski in hrvaški strani meje, obnova travišč kot habitata različnih Natura vrst, zaščita suhih travišč in ureditev prometne infrastrukture za obiskovalce.</w:t>
      </w:r>
    </w:p>
    <w:p w14:paraId="469CAFA9" w14:textId="44E53BE0" w:rsidR="006F3DDD" w:rsidRPr="006F3DDD" w:rsidRDefault="006F3DDD" w:rsidP="0082281F">
      <w:pPr>
        <w:spacing w:after="0"/>
        <w:rPr>
          <w:rFonts w:cs="Open Sans"/>
          <w:shd w:val="clear" w:color="auto" w:fill="FFFFFF"/>
        </w:rPr>
      </w:pPr>
      <w:r w:rsidRPr="006F3DDD">
        <w:rPr>
          <w:rFonts w:cs="Open Sans"/>
          <w:shd w:val="clear" w:color="auto" w:fill="FFFFFF"/>
        </w:rPr>
        <w:lastRenderedPageBreak/>
        <w:t>Modro gospodarstvo in varstvo morja: Varstvo sredozemskih zaščitenih morskih območij za doseganje dobrega okoljskega stanja (PHAROS4MPAs) (2018 – 2020)</w:t>
      </w:r>
    </w:p>
    <w:p w14:paraId="7B35A74F" w14:textId="02F13B57" w:rsidR="006F3DDD" w:rsidRDefault="006F3DDD" w:rsidP="0082281F">
      <w:pPr>
        <w:spacing w:after="0"/>
      </w:pPr>
      <w:r>
        <w:t>Glavni cilj projekta je bil o</w:t>
      </w:r>
      <w:r w:rsidRPr="006F3DDD">
        <w:t>hranjanje biotske raznovrstnosti in naravnih ekosistemov z okrepitvijo upravljanja in mreženja zavarovanih območij</w:t>
      </w:r>
      <w:r w:rsidR="00A82C18">
        <w:t xml:space="preserve"> na območju Sredozemskega morja.</w:t>
      </w:r>
    </w:p>
    <w:p w14:paraId="7397218A" w14:textId="77777777" w:rsidR="00840993" w:rsidRDefault="00840993" w:rsidP="0082281F">
      <w:pPr>
        <w:spacing w:after="0"/>
      </w:pPr>
    </w:p>
    <w:p w14:paraId="69FEF643" w14:textId="194B58B6" w:rsidR="00840993" w:rsidRDefault="00DD14DA" w:rsidP="0082281F">
      <w:pPr>
        <w:spacing w:after="0"/>
      </w:pPr>
      <w:r>
        <w:t>Vezi narave (2018 – 2021)</w:t>
      </w:r>
    </w:p>
    <w:p w14:paraId="0B0FCDC8" w14:textId="60891A19" w:rsidR="00DD14DA" w:rsidRDefault="00DD14DA" w:rsidP="0082281F">
      <w:pPr>
        <w:spacing w:after="0"/>
      </w:pPr>
      <w:r>
        <w:t xml:space="preserve">Glavni cilj projekta je bil </w:t>
      </w:r>
      <w:r w:rsidRPr="00DD14DA">
        <w:t xml:space="preserve">izboljšati življenjski prostor tarčnih vrst </w:t>
      </w:r>
      <w:r>
        <w:t xml:space="preserve">( </w:t>
      </w:r>
      <w:r w:rsidRPr="00DD14DA">
        <w:t xml:space="preserve">vidre, rogača, hrastovega kozlička, travniškega </w:t>
      </w:r>
      <w:proofErr w:type="spellStart"/>
      <w:r w:rsidRPr="00DD14DA">
        <w:t>postavneža</w:t>
      </w:r>
      <w:proofErr w:type="spellEnd"/>
      <w:r w:rsidRPr="00DD14DA">
        <w:t xml:space="preserve">, močvirskega cekinčka in dvoživk </w:t>
      </w:r>
      <w:r>
        <w:t xml:space="preserve">) </w:t>
      </w:r>
      <w:r w:rsidRPr="00DD14DA">
        <w:t xml:space="preserve">na Natura 2000 območjih Sotle, Kolpe, NP </w:t>
      </w:r>
      <w:proofErr w:type="spellStart"/>
      <w:r w:rsidRPr="00DD14DA">
        <w:t>Risnjak</w:t>
      </w:r>
      <w:proofErr w:type="spellEnd"/>
      <w:r w:rsidRPr="00DD14DA">
        <w:t xml:space="preserve">, Radenskega polja in kanjona </w:t>
      </w:r>
      <w:proofErr w:type="spellStart"/>
      <w:r w:rsidRPr="00DD14DA">
        <w:t>Kamarčnik</w:t>
      </w:r>
      <w:proofErr w:type="spellEnd"/>
      <w:r>
        <w:t>.</w:t>
      </w:r>
    </w:p>
    <w:p w14:paraId="52483E44" w14:textId="77777777" w:rsidR="00DD14DA" w:rsidRDefault="00DD14DA" w:rsidP="0082281F">
      <w:pPr>
        <w:spacing w:after="0"/>
      </w:pPr>
    </w:p>
    <w:p w14:paraId="10FF3039" w14:textId="7BF6278F" w:rsidR="00DD14DA" w:rsidRDefault="00DD14DA" w:rsidP="0082281F">
      <w:pPr>
        <w:spacing w:after="0"/>
      </w:pPr>
      <w:r w:rsidRPr="00DD14DA">
        <w:t xml:space="preserve">Balance </w:t>
      </w:r>
      <w:proofErr w:type="spellStart"/>
      <w:r w:rsidRPr="00DD14DA">
        <w:t>for</w:t>
      </w:r>
      <w:proofErr w:type="spellEnd"/>
      <w:r w:rsidRPr="00DD14DA">
        <w:t xml:space="preserve"> Nature </w:t>
      </w:r>
      <w:proofErr w:type="spellStart"/>
      <w:r w:rsidRPr="00DD14DA">
        <w:t>and</w:t>
      </w:r>
      <w:proofErr w:type="spellEnd"/>
      <w:r w:rsidRPr="00DD14DA">
        <w:t xml:space="preserve"> </w:t>
      </w:r>
      <w:proofErr w:type="spellStart"/>
      <w:r w:rsidRPr="00DD14DA">
        <w:t>People</w:t>
      </w:r>
      <w:proofErr w:type="spellEnd"/>
      <w:r>
        <w:t xml:space="preserve"> (BANAP) (2019 - 2022) </w:t>
      </w:r>
    </w:p>
    <w:p w14:paraId="389C9A13" w14:textId="43297F55" w:rsidR="00DD14DA" w:rsidRDefault="00DD14DA" w:rsidP="0082281F">
      <w:pPr>
        <w:spacing w:after="0"/>
      </w:pPr>
      <w:r>
        <w:t>Glavni</w:t>
      </w:r>
      <w:r w:rsidRPr="00DD14DA">
        <w:t xml:space="preserve"> cilj projekta je </w:t>
      </w:r>
      <w:r>
        <w:t xml:space="preserve">bil </w:t>
      </w:r>
      <w:r w:rsidRPr="00DD14DA">
        <w:t>čezmejno ohranjanje biotske raznovrstnosti v projektnih regijah in priprava „Priročnika in akcijskega načrta za biotsko raznovrstnost“</w:t>
      </w:r>
      <w:r>
        <w:t>, ki</w:t>
      </w:r>
      <w:r w:rsidRPr="00DD14DA">
        <w:t xml:space="preserve"> vseb</w:t>
      </w:r>
      <w:r w:rsidR="00B667BC">
        <w:t>uje</w:t>
      </w:r>
      <w:r w:rsidRPr="00DD14DA">
        <w:t xml:space="preserve"> konkretne ukrepe, </w:t>
      </w:r>
      <w:r w:rsidR="00B667BC">
        <w:t xml:space="preserve">obravnavane </w:t>
      </w:r>
      <w:r w:rsidRPr="00DD14DA">
        <w:t>v okviru pilotnih akcij.</w:t>
      </w:r>
    </w:p>
    <w:p w14:paraId="1CC9D866" w14:textId="77777777" w:rsidR="0042617E" w:rsidRDefault="0042617E" w:rsidP="0082281F">
      <w:pPr>
        <w:spacing w:after="0"/>
      </w:pPr>
    </w:p>
    <w:p w14:paraId="2BC65CC1" w14:textId="0D47DE24" w:rsidR="0042617E" w:rsidRDefault="00B667BC" w:rsidP="00B667BC">
      <w:pPr>
        <w:spacing w:after="0"/>
      </w:pPr>
      <w:proofErr w:type="spellStart"/>
      <w:r>
        <w:t>Integrated</w:t>
      </w:r>
      <w:proofErr w:type="spellEnd"/>
      <w:r>
        <w:t xml:space="preserve"> </w:t>
      </w:r>
      <w:proofErr w:type="spellStart"/>
      <w:r>
        <w:t>small</w:t>
      </w:r>
      <w:proofErr w:type="spellEnd"/>
      <w:r>
        <w:t xml:space="preserve"> </w:t>
      </w:r>
      <w:proofErr w:type="spellStart"/>
      <w:r>
        <w:t>wetlands</w:t>
      </w:r>
      <w:proofErr w:type="spellEnd"/>
      <w:r>
        <w:t xml:space="preserve"> </w:t>
      </w:r>
      <w:proofErr w:type="spellStart"/>
      <w:r>
        <w:t>of</w:t>
      </w:r>
      <w:proofErr w:type="spellEnd"/>
      <w:r>
        <w:t xml:space="preserve"> </w:t>
      </w:r>
      <w:proofErr w:type="spellStart"/>
      <w:r>
        <w:t>the</w:t>
      </w:r>
      <w:proofErr w:type="spellEnd"/>
      <w:r>
        <w:t xml:space="preserve"> </w:t>
      </w:r>
      <w:proofErr w:type="spellStart"/>
      <w:r>
        <w:t>Alps</w:t>
      </w:r>
      <w:proofErr w:type="spellEnd"/>
      <w:r>
        <w:t xml:space="preserve"> monitoring </w:t>
      </w:r>
      <w:proofErr w:type="spellStart"/>
      <w:r>
        <w:t>and</w:t>
      </w:r>
      <w:proofErr w:type="spellEnd"/>
      <w:r>
        <w:t xml:space="preserve"> </w:t>
      </w:r>
      <w:proofErr w:type="spellStart"/>
      <w:r>
        <w:t>protection</w:t>
      </w:r>
      <w:proofErr w:type="spellEnd"/>
      <w:r>
        <w:t xml:space="preserve"> (</w:t>
      </w:r>
      <w:r w:rsidRPr="00B667BC">
        <w:t>I-SWAMP</w:t>
      </w:r>
      <w:r>
        <w:t>) (2023 – 2024)</w:t>
      </w:r>
    </w:p>
    <w:p w14:paraId="5D382EB9" w14:textId="3EF90749" w:rsidR="00B667BC" w:rsidRDefault="00B667BC" w:rsidP="0082281F">
      <w:pPr>
        <w:spacing w:after="0"/>
      </w:pPr>
      <w:r w:rsidRPr="00B667BC">
        <w:t xml:space="preserve">Glavni cilj projekta je </w:t>
      </w:r>
      <w:r>
        <w:t xml:space="preserve">bil </w:t>
      </w:r>
      <w:r w:rsidRPr="00B667BC">
        <w:t>razvijanje metodologije za ohranjanje malih mokrišč, ki vključ</w:t>
      </w:r>
      <w:r>
        <w:t xml:space="preserve">uje </w:t>
      </w:r>
      <w:r w:rsidRPr="00B667BC">
        <w:t>znanstveno-raziskovalni pristop in ozaveščanje ter aktivno udeležbo lokalnih skupnosti oziroma prebivalcev.</w:t>
      </w:r>
    </w:p>
    <w:p w14:paraId="7F2B3AF0" w14:textId="77777777" w:rsidR="00B667BC" w:rsidRDefault="00B667BC" w:rsidP="0082281F">
      <w:pPr>
        <w:spacing w:after="0"/>
      </w:pPr>
    </w:p>
    <w:p w14:paraId="0C08D401" w14:textId="4A675F0C" w:rsidR="00B667BC" w:rsidRDefault="00B667BC" w:rsidP="0082281F">
      <w:pPr>
        <w:spacing w:after="0"/>
      </w:pPr>
      <w:r w:rsidRPr="00B667BC">
        <w:t>Integrativno čezmejno varstvo Natura 2000 rastlinskih vrst in habitatov</w:t>
      </w:r>
      <w:r>
        <w:t xml:space="preserve"> (</w:t>
      </w:r>
      <w:proofErr w:type="spellStart"/>
      <w:r>
        <w:t>transPlant</w:t>
      </w:r>
      <w:proofErr w:type="spellEnd"/>
      <w:r>
        <w:t>) (2024 – 2026)</w:t>
      </w:r>
    </w:p>
    <w:p w14:paraId="5EA02A9A" w14:textId="284DC470" w:rsidR="00B667BC" w:rsidRDefault="00B667BC" w:rsidP="0082281F">
      <w:pPr>
        <w:spacing w:after="0"/>
      </w:pPr>
      <w:r>
        <w:t>Glavni</w:t>
      </w:r>
      <w:r w:rsidRPr="00B667BC">
        <w:t xml:space="preserve"> cilj projekta je izboljšanje varstva in ohranjanja narave ter biotske raznovrstnosti in zelene infrastrukture, tudi v mestnem okolju, in zmanjšanje vseh oblik onesnaževanja</w:t>
      </w:r>
      <w:r>
        <w:t xml:space="preserve"> ter</w:t>
      </w:r>
      <w:r w:rsidRPr="00B667BC">
        <w:t xml:space="preserve"> trajno izboljšati stanje in varstvo N</w:t>
      </w:r>
      <w:r w:rsidR="00612C56">
        <w:t>atura 2000</w:t>
      </w:r>
      <w:r w:rsidRPr="00B667BC">
        <w:t xml:space="preserve"> vrst ter njihovih habitatov na območju CPO z uvedbo modela skupnega načrtovanja in izvajanja integriranega čezmejnega varstva, ki vključuje aktivne ukrepe na obstoječih in nadomestnih lokacijah ter z mrežo semenskih bank.</w:t>
      </w:r>
    </w:p>
    <w:p w14:paraId="2F9E875F" w14:textId="77777777" w:rsidR="00B667BC" w:rsidRDefault="00B667BC" w:rsidP="0082281F">
      <w:pPr>
        <w:spacing w:after="0"/>
      </w:pPr>
    </w:p>
    <w:p w14:paraId="1C41CEEF" w14:textId="49993C86" w:rsidR="00B667BC" w:rsidRDefault="00612C56" w:rsidP="0082281F">
      <w:pPr>
        <w:spacing w:after="0"/>
      </w:pPr>
      <w:r w:rsidRPr="00612C56">
        <w:t>Vpogled v morje: Izboljšanje varstva in upravljanja severnega Jadrana s spremljanjem biotske raznovrstnosti z okoljsko DNA (</w:t>
      </w:r>
      <w:proofErr w:type="spellStart"/>
      <w:r w:rsidRPr="00612C56">
        <w:t>eDNA</w:t>
      </w:r>
      <w:proofErr w:type="spellEnd"/>
      <w:r w:rsidRPr="00612C56">
        <w:t>) in vključevanjem javnosti</w:t>
      </w:r>
      <w:r>
        <w:t xml:space="preserve"> (</w:t>
      </w:r>
      <w:proofErr w:type="spellStart"/>
      <w:r w:rsidRPr="00612C56">
        <w:t>SeaInsights</w:t>
      </w:r>
      <w:proofErr w:type="spellEnd"/>
      <w:r>
        <w:t>) (2024 – 2026)</w:t>
      </w:r>
    </w:p>
    <w:p w14:paraId="291EEA78" w14:textId="5CEE3818" w:rsidR="00B667BC" w:rsidRDefault="00612C56" w:rsidP="0082281F">
      <w:pPr>
        <w:spacing w:after="0"/>
      </w:pPr>
      <w:r>
        <w:t>Glavni c</w:t>
      </w:r>
      <w:r w:rsidRPr="00612C56">
        <w:t>ilj projekta je povečati kapacitete za varstvo občutljive biotske raznovrstnosti Severnega Jadrana.</w:t>
      </w:r>
    </w:p>
    <w:p w14:paraId="39A35E42" w14:textId="77777777" w:rsidR="00B667BC" w:rsidRDefault="00B667BC" w:rsidP="0082281F">
      <w:pPr>
        <w:spacing w:after="0"/>
      </w:pPr>
    </w:p>
    <w:p w14:paraId="4575A679" w14:textId="5368C71F" w:rsidR="00EF380E" w:rsidRDefault="00EF380E" w:rsidP="0082281F">
      <w:pPr>
        <w:spacing w:after="0"/>
      </w:pPr>
      <w:r>
        <w:t>Projekti financirani v okviru Operativnega programa za izvajanje Evropske kohezijske politike 2014 – 2020</w:t>
      </w:r>
    </w:p>
    <w:p w14:paraId="10B51FB4" w14:textId="77777777" w:rsidR="00EF380E" w:rsidRDefault="00EF380E" w:rsidP="0082281F">
      <w:pPr>
        <w:spacing w:after="0"/>
      </w:pPr>
    </w:p>
    <w:p w14:paraId="5B63AE62" w14:textId="05E6B09E" w:rsidR="00EF380E" w:rsidRDefault="00EF380E" w:rsidP="0082281F">
      <w:pPr>
        <w:spacing w:after="0"/>
      </w:pPr>
      <w:r w:rsidRPr="00EF380E">
        <w:t>Izboljšanje stanja naravovarstveno najpomembnejših delov travišč in barjanskih površin na Cerkniškem jezeru in Planinskem polju</w:t>
      </w:r>
      <w:r>
        <w:t xml:space="preserve"> (</w:t>
      </w:r>
      <w:r w:rsidRPr="00EF380E">
        <w:t>KRAS.RE.VITA</w:t>
      </w:r>
      <w:r>
        <w:t>) (2017 – 2023)</w:t>
      </w:r>
    </w:p>
    <w:p w14:paraId="3DC9C0B2" w14:textId="633D18CB" w:rsidR="007C12B7" w:rsidRDefault="007C12B7" w:rsidP="0082281F">
      <w:pPr>
        <w:spacing w:after="0"/>
      </w:pPr>
      <w:r>
        <w:t>Glavni cilj projekta je bil</w:t>
      </w:r>
      <w:r w:rsidRPr="007C12B7">
        <w:t xml:space="preserve"> izboljšanje stanja posameznih vrst in habitatnih tipov na izbranih območjih Nature 2000 na območju Cerkniškega jezera in Planinskega polja.</w:t>
      </w:r>
    </w:p>
    <w:p w14:paraId="5941162E" w14:textId="77777777" w:rsidR="007C12B7" w:rsidRDefault="007C12B7" w:rsidP="0082281F">
      <w:pPr>
        <w:spacing w:after="0"/>
      </w:pPr>
    </w:p>
    <w:p w14:paraId="6EB9F246" w14:textId="0DABE90D" w:rsidR="007C12B7" w:rsidRDefault="007C12B7" w:rsidP="0082281F">
      <w:pPr>
        <w:spacing w:after="0"/>
      </w:pPr>
      <w:r w:rsidRPr="007C12B7">
        <w:t>Ukrepi za ohranjanje in izboljšanje stanja ogroženih živalskih vrst in habitatov v Vipavski dolini</w:t>
      </w:r>
      <w:r>
        <w:t xml:space="preserve"> (</w:t>
      </w:r>
      <w:proofErr w:type="spellStart"/>
      <w:r>
        <w:t>VIPava</w:t>
      </w:r>
      <w:proofErr w:type="spellEnd"/>
      <w:r>
        <w:t>) (2017 – 2023)</w:t>
      </w:r>
    </w:p>
    <w:p w14:paraId="033815C9" w14:textId="0FA28E1E" w:rsidR="00612C56" w:rsidRDefault="007C12B7" w:rsidP="0082281F">
      <w:pPr>
        <w:spacing w:after="0"/>
      </w:pPr>
      <w:r>
        <w:t>Glavni cilj projekta je bil prispevati</w:t>
      </w:r>
      <w:r w:rsidRPr="007C12B7">
        <w:t xml:space="preserve"> k ohranjanju narave na izbranih območjih Natur</w:t>
      </w:r>
      <w:r>
        <w:t>a</w:t>
      </w:r>
      <w:r w:rsidRPr="007C12B7">
        <w:t xml:space="preserve"> 2000 na območju Vipavske doline</w:t>
      </w:r>
      <w:r>
        <w:t>.</w:t>
      </w:r>
    </w:p>
    <w:p w14:paraId="6BEE1D22" w14:textId="77777777" w:rsidR="00612C56" w:rsidRDefault="00612C56" w:rsidP="0082281F">
      <w:pPr>
        <w:spacing w:after="0"/>
      </w:pPr>
    </w:p>
    <w:p w14:paraId="4789910C" w14:textId="7CCA20D2" w:rsidR="00612C56" w:rsidRDefault="007C12B7" w:rsidP="0082281F">
      <w:pPr>
        <w:spacing w:after="0"/>
      </w:pPr>
      <w:r w:rsidRPr="007C12B7">
        <w:t xml:space="preserve">Zagotavljanje primerne rabe kraških travišč in </w:t>
      </w:r>
      <w:proofErr w:type="spellStart"/>
      <w:r w:rsidRPr="007C12B7">
        <w:t>ostenij</w:t>
      </w:r>
      <w:proofErr w:type="spellEnd"/>
      <w:r w:rsidRPr="007C12B7">
        <w:t xml:space="preserve"> za ohranjanje izbranih habitatnih tipov in vrst na območju Nature 2000 -Kras</w:t>
      </w:r>
      <w:r>
        <w:t xml:space="preserve"> (ZA KRAS) (2017 – 2022)</w:t>
      </w:r>
    </w:p>
    <w:p w14:paraId="05C18136" w14:textId="25697EB2" w:rsidR="00612C56" w:rsidRDefault="007C12B7" w:rsidP="0082281F">
      <w:pPr>
        <w:spacing w:after="0"/>
      </w:pPr>
      <w:r>
        <w:lastRenderedPageBreak/>
        <w:t>Glavni cilj projekta</w:t>
      </w:r>
      <w:r w:rsidRPr="007C12B7">
        <w:t xml:space="preserve"> je </w:t>
      </w:r>
      <w:r>
        <w:t>bilo</w:t>
      </w:r>
      <w:r w:rsidRPr="007C12B7">
        <w:t xml:space="preserve"> izboljšanj</w:t>
      </w:r>
      <w:r>
        <w:t>e</w:t>
      </w:r>
      <w:r w:rsidRPr="007C12B7">
        <w:t xml:space="preserve"> stanja evropsko pomembnih vrst in habitatnih tipov na območju Nature 2000 – Kras</w:t>
      </w:r>
      <w:r>
        <w:t>.</w:t>
      </w:r>
    </w:p>
    <w:p w14:paraId="149C8333" w14:textId="77777777" w:rsidR="007C12B7" w:rsidRDefault="007C12B7" w:rsidP="0082281F">
      <w:pPr>
        <w:spacing w:after="0"/>
      </w:pPr>
    </w:p>
    <w:p w14:paraId="731FDCBC" w14:textId="3F51860E" w:rsidR="007C12B7" w:rsidRDefault="007C12B7" w:rsidP="0082281F">
      <w:pPr>
        <w:spacing w:after="0"/>
      </w:pPr>
      <w:r w:rsidRPr="007C12B7">
        <w:t>Obnovitev in ohranjanje mokrotnih habitatov na območju Ljubljanskega barja</w:t>
      </w:r>
      <w:r>
        <w:t xml:space="preserve"> (</w:t>
      </w:r>
      <w:proofErr w:type="spellStart"/>
      <w:r>
        <w:t>PoLJUBA</w:t>
      </w:r>
      <w:proofErr w:type="spellEnd"/>
      <w:r>
        <w:t>) (2018 – 2021)</w:t>
      </w:r>
    </w:p>
    <w:p w14:paraId="09A56853" w14:textId="6074A71F" w:rsidR="007C12B7" w:rsidRDefault="007C12B7" w:rsidP="0082281F">
      <w:pPr>
        <w:spacing w:after="0"/>
      </w:pPr>
      <w:r>
        <w:t>Glavni c</w:t>
      </w:r>
      <w:r w:rsidRPr="007C12B7">
        <w:t xml:space="preserve">ilj projekta je </w:t>
      </w:r>
      <w:r>
        <w:t xml:space="preserve">bil </w:t>
      </w:r>
      <w:r w:rsidRPr="007C12B7">
        <w:t>izboljšati stanje travnikov s prevladujočo stožko, nižinskih ekstenzivnih travnikov in bazičnih nizkih barij</w:t>
      </w:r>
      <w:r>
        <w:t xml:space="preserve"> ter o</w:t>
      </w:r>
      <w:r w:rsidRPr="007C12B7">
        <w:t xml:space="preserve">hraniti </w:t>
      </w:r>
      <w:r>
        <w:t>populacije</w:t>
      </w:r>
      <w:r w:rsidRPr="007C12B7">
        <w:t xml:space="preserve"> Loeselov</w:t>
      </w:r>
      <w:r>
        <w:t>e</w:t>
      </w:r>
      <w:r w:rsidRPr="007C12B7">
        <w:t xml:space="preserve"> grezovk</w:t>
      </w:r>
      <w:r>
        <w:t>e</w:t>
      </w:r>
      <w:r w:rsidRPr="007C12B7">
        <w:t>, dve</w:t>
      </w:r>
      <w:r>
        <w:t>h</w:t>
      </w:r>
      <w:r w:rsidRPr="007C12B7">
        <w:t xml:space="preserve"> vrst metuljev (</w:t>
      </w:r>
      <w:proofErr w:type="spellStart"/>
      <w:r w:rsidRPr="007C12B7">
        <w:t>strašničin</w:t>
      </w:r>
      <w:proofErr w:type="spellEnd"/>
      <w:r w:rsidRPr="007C12B7">
        <w:t xml:space="preserve"> </w:t>
      </w:r>
      <w:proofErr w:type="spellStart"/>
      <w:r w:rsidRPr="007C12B7">
        <w:t>mravljiščar</w:t>
      </w:r>
      <w:proofErr w:type="spellEnd"/>
      <w:r w:rsidRPr="007C12B7">
        <w:t xml:space="preserve"> in barjanski </w:t>
      </w:r>
      <w:proofErr w:type="spellStart"/>
      <w:r w:rsidRPr="007C12B7">
        <w:t>okarček</w:t>
      </w:r>
      <w:proofErr w:type="spellEnd"/>
      <w:r w:rsidRPr="007C12B7">
        <w:t>), na stara dupla vezanega hrošča puščavnika, kačjega pastirja koščičnega škratca, ptiča kosca, dvoživk</w:t>
      </w:r>
      <w:r>
        <w:t>e</w:t>
      </w:r>
      <w:r w:rsidRPr="007C12B7">
        <w:t xml:space="preserve"> hribsk</w:t>
      </w:r>
      <w:r>
        <w:t xml:space="preserve">ega </w:t>
      </w:r>
      <w:r w:rsidRPr="007C12B7">
        <w:t>urh</w:t>
      </w:r>
      <w:r>
        <w:t>a</w:t>
      </w:r>
      <w:r w:rsidRPr="007C12B7">
        <w:t xml:space="preserve"> ter  edin</w:t>
      </w:r>
      <w:r>
        <w:t>e</w:t>
      </w:r>
      <w:r w:rsidRPr="007C12B7">
        <w:t xml:space="preserve"> slovensk</w:t>
      </w:r>
      <w:r>
        <w:t>e</w:t>
      </w:r>
      <w:r w:rsidRPr="007C12B7">
        <w:t xml:space="preserve"> avtohton</w:t>
      </w:r>
      <w:r>
        <w:t>e</w:t>
      </w:r>
      <w:r w:rsidRPr="007C12B7">
        <w:t xml:space="preserve"> sladkovodno želv</w:t>
      </w:r>
      <w:r>
        <w:t>e</w:t>
      </w:r>
      <w:r w:rsidRPr="007C12B7">
        <w:t>, močvirsk</w:t>
      </w:r>
      <w:r>
        <w:t>e</w:t>
      </w:r>
      <w:r w:rsidRPr="007C12B7">
        <w:t xml:space="preserve"> sklednic</w:t>
      </w:r>
      <w:r>
        <w:t>e</w:t>
      </w:r>
      <w:r w:rsidRPr="007C12B7">
        <w:t>.</w:t>
      </w:r>
    </w:p>
    <w:p w14:paraId="230BE2C7" w14:textId="77777777" w:rsidR="004F0D41" w:rsidRDefault="004F0D41" w:rsidP="0082281F">
      <w:pPr>
        <w:spacing w:after="0"/>
      </w:pPr>
    </w:p>
    <w:p w14:paraId="31DC767D" w14:textId="49563EAE" w:rsidR="004F0D41" w:rsidRDefault="004F0D41" w:rsidP="0082281F">
      <w:pPr>
        <w:spacing w:after="0"/>
      </w:pPr>
      <w:r w:rsidRPr="004F0D41">
        <w:t>Iz</w:t>
      </w:r>
      <w:r>
        <w:t>b</w:t>
      </w:r>
      <w:r w:rsidRPr="004F0D41">
        <w:t>oljšanje stanja vrst in habitatnih tipov v Triglavskem narodnem parku</w:t>
      </w:r>
      <w:r>
        <w:t xml:space="preserve"> (Vrh Julijcev) (2019 – 2023)</w:t>
      </w:r>
    </w:p>
    <w:p w14:paraId="4039DE47" w14:textId="13FD75CA" w:rsidR="004F0D41" w:rsidRDefault="004F0D41" w:rsidP="0082281F">
      <w:pPr>
        <w:spacing w:after="0"/>
      </w:pPr>
      <w:r>
        <w:t>Glavni cilj projekta je bil izboljšati</w:t>
      </w:r>
      <w:r w:rsidRPr="004F0D41">
        <w:t xml:space="preserve"> stanj</w:t>
      </w:r>
      <w:r>
        <w:t>e</w:t>
      </w:r>
      <w:r w:rsidRPr="004F0D41">
        <w:t xml:space="preserve"> osmih kvalifikacijskih vrst (alpska možina, veliki pupek, hribski urh, divji petelin, gozdni jereb, belka, kotorna, triprsti detel) in štirih habitatnih tipov (vrstno bogata travišča s prevladujočim navadnim volkom (</w:t>
      </w:r>
      <w:proofErr w:type="spellStart"/>
      <w:r w:rsidRPr="004F0D41">
        <w:t>Nardus</w:t>
      </w:r>
      <w:proofErr w:type="spellEnd"/>
      <w:r w:rsidRPr="004F0D41">
        <w:t xml:space="preserve"> </w:t>
      </w:r>
      <w:proofErr w:type="spellStart"/>
      <w:r w:rsidRPr="004F0D41">
        <w:t>stricta</w:t>
      </w:r>
      <w:proofErr w:type="spellEnd"/>
      <w:r w:rsidRPr="004F0D41">
        <w:t xml:space="preserve">) na silikatnih tleh, gorski ekstenzivno gojeni travniki, aktivna visoka barja, trde </w:t>
      </w:r>
      <w:proofErr w:type="spellStart"/>
      <w:r w:rsidRPr="004F0D41">
        <w:t>oligo-mezotrofne</w:t>
      </w:r>
      <w:proofErr w:type="spellEnd"/>
      <w:r w:rsidRPr="004F0D41">
        <w:t xml:space="preserve"> vode z </w:t>
      </w:r>
      <w:proofErr w:type="spellStart"/>
      <w:r w:rsidRPr="004F0D41">
        <w:t>bentoškimi</w:t>
      </w:r>
      <w:proofErr w:type="spellEnd"/>
      <w:r w:rsidRPr="004F0D41">
        <w:t xml:space="preserve"> združbami parožnic (</w:t>
      </w:r>
      <w:proofErr w:type="spellStart"/>
      <w:r w:rsidRPr="004F0D41">
        <w:t>Chara</w:t>
      </w:r>
      <w:proofErr w:type="spellEnd"/>
      <w:r w:rsidRPr="004F0D41">
        <w:t xml:space="preserve"> </w:t>
      </w:r>
      <w:proofErr w:type="spellStart"/>
      <w:r w:rsidRPr="004F0D41">
        <w:t>spp</w:t>
      </w:r>
      <w:proofErr w:type="spellEnd"/>
      <w:r w:rsidRPr="004F0D41">
        <w:t>.) na območjih Natura 2000 v Triglavskem narodnem parku, stanje katerih je ocenjeno kot neugodno ali celo slabo brez pričakovanega izboljšanja v prihodnosti.</w:t>
      </w:r>
    </w:p>
    <w:p w14:paraId="784C0F76" w14:textId="77777777" w:rsidR="004F0D41" w:rsidRDefault="004F0D41" w:rsidP="0082281F">
      <w:pPr>
        <w:spacing w:after="0"/>
      </w:pPr>
    </w:p>
    <w:p w14:paraId="4BA70491" w14:textId="72FD848A" w:rsidR="004F0D41" w:rsidRDefault="004F0D41" w:rsidP="0082281F">
      <w:pPr>
        <w:spacing w:after="0"/>
      </w:pPr>
      <w:r w:rsidRPr="004F0D41">
        <w:t xml:space="preserve">Drava – Natura 2000 reka za prihodnost; Izboljšanje stanja ohranjenosti vrst in habitatnih tipov rečnega in obrečnega pasu reke Drave </w:t>
      </w:r>
      <w:r>
        <w:t>(</w:t>
      </w:r>
      <w:proofErr w:type="spellStart"/>
      <w:r>
        <w:t>Z</w:t>
      </w:r>
      <w:r w:rsidRPr="004F0D41">
        <w:t>aDravo</w:t>
      </w:r>
      <w:proofErr w:type="spellEnd"/>
      <w:r>
        <w:t>) (2020 – 2023)</w:t>
      </w:r>
    </w:p>
    <w:p w14:paraId="29BFFD50" w14:textId="3F45D1EC" w:rsidR="00612C56" w:rsidRDefault="004F0D41" w:rsidP="0082281F">
      <w:pPr>
        <w:spacing w:after="0"/>
      </w:pPr>
      <w:r w:rsidRPr="004F0D41">
        <w:t>Glavni cilj projekta je bil z načrtovanimi aktivnostmi oz. varstvenimi ukrepi izboljšati neugodno stanje štirih habitatnih tipov in enajstih kvalifikacijskih vrst znotraj varovanega območja Natura 2000 Drava.</w:t>
      </w:r>
    </w:p>
    <w:p w14:paraId="49B006F0" w14:textId="77777777" w:rsidR="004F0D41" w:rsidRDefault="004F0D41" w:rsidP="0082281F">
      <w:pPr>
        <w:spacing w:after="0"/>
      </w:pPr>
    </w:p>
    <w:p w14:paraId="072FE1AA" w14:textId="706C237E" w:rsidR="004F0D41" w:rsidRDefault="004F0D41" w:rsidP="0082281F">
      <w:pPr>
        <w:spacing w:after="0"/>
      </w:pPr>
      <w:r w:rsidRPr="004F0D41">
        <w:t>VIZIJA POHORJE 2030 – Izboljšanje stanja traviščnih, vodnih in manjšinskih gozdnih habitatov ter zagotavljanje mirnih con na Pohorju</w:t>
      </w:r>
      <w:r>
        <w:t xml:space="preserve"> (Pohorka) (2020 – 2023)</w:t>
      </w:r>
    </w:p>
    <w:p w14:paraId="688334FD" w14:textId="5956E19D" w:rsidR="00612C56" w:rsidRDefault="004F0D41" w:rsidP="0082281F">
      <w:pPr>
        <w:spacing w:after="0"/>
      </w:pPr>
      <w:r>
        <w:t>Glavni c</w:t>
      </w:r>
      <w:r w:rsidRPr="004F0D41">
        <w:t>ilj projekta je</w:t>
      </w:r>
      <w:r>
        <w:t xml:space="preserve"> bil</w:t>
      </w:r>
      <w:r w:rsidRPr="004F0D41">
        <w:t xml:space="preserve"> izboljšanje stanja naravovarstveno visoko vrednih območij, iskanje rešitev za trajnostni razvoj Pohorja in usmerjanje prostočasnih aktivnosti v naravi.</w:t>
      </w:r>
    </w:p>
    <w:p w14:paraId="41301D2D" w14:textId="77777777" w:rsidR="00612C56" w:rsidRDefault="00612C56" w:rsidP="0082281F">
      <w:pPr>
        <w:spacing w:after="0"/>
      </w:pPr>
    </w:p>
    <w:p w14:paraId="313CBCC0" w14:textId="38318BC1" w:rsidR="00612C56" w:rsidRDefault="00573313" w:rsidP="0082281F">
      <w:pPr>
        <w:spacing w:after="0"/>
      </w:pPr>
      <w:r w:rsidRPr="00573313">
        <w:t>Izboljšanje stanja ohranjenosti vrst in habitatnih tipov Krajinskega parka Pivška presihajoča jezera</w:t>
      </w:r>
      <w:r>
        <w:t xml:space="preserve"> (PIVKA.KRAS.PRESIHA) (2020 – 2023)</w:t>
      </w:r>
    </w:p>
    <w:p w14:paraId="65B786CF" w14:textId="69F6D7D5" w:rsidR="00612C56" w:rsidRDefault="00573313" w:rsidP="0082281F">
      <w:pPr>
        <w:spacing w:after="0"/>
      </w:pPr>
      <w:r>
        <w:t>Glavni c</w:t>
      </w:r>
      <w:r w:rsidRPr="00573313">
        <w:t>ilj projekta je</w:t>
      </w:r>
      <w:r>
        <w:t xml:space="preserve"> bil</w:t>
      </w:r>
      <w:r w:rsidRPr="00573313">
        <w:t xml:space="preserve"> usmerjen v ohranjanje oziroma izboljšanje stanja varovanih habitatnih tipov in vrst, ki so prisotni na območju Krajinskega parka Pivška presihajoča jezera. Aktivnosti so bile usmerjene v ohranjanje oziroma izboljšanje stanja habitatnega tipa presihajoča jezera (mokrotni travniki) in vzhodna submediteranska suha travišča. Še posebej pomembne vrste so bile </w:t>
      </w:r>
      <w:proofErr w:type="spellStart"/>
      <w:r w:rsidRPr="00573313">
        <w:t>strašničin</w:t>
      </w:r>
      <w:proofErr w:type="spellEnd"/>
      <w:r w:rsidRPr="00573313">
        <w:t xml:space="preserve"> </w:t>
      </w:r>
      <w:proofErr w:type="spellStart"/>
      <w:r w:rsidRPr="00573313">
        <w:t>mravljiščar</w:t>
      </w:r>
      <w:proofErr w:type="spellEnd"/>
      <w:r w:rsidRPr="00573313">
        <w:t xml:space="preserve"> in travniški </w:t>
      </w:r>
      <w:proofErr w:type="spellStart"/>
      <w:r w:rsidRPr="00573313">
        <w:t>postavnež</w:t>
      </w:r>
      <w:proofErr w:type="spellEnd"/>
      <w:r w:rsidRPr="00573313">
        <w:t xml:space="preserve"> (metulji), hribski škrjanec in pisana penica (ptiči), veliki pupek (dvoživke) in mali podkovnjak (netopirji).</w:t>
      </w:r>
    </w:p>
    <w:p w14:paraId="5388D103" w14:textId="77777777" w:rsidR="00612C56" w:rsidRDefault="00612C56" w:rsidP="0082281F">
      <w:pPr>
        <w:spacing w:after="0"/>
      </w:pPr>
    </w:p>
    <w:p w14:paraId="714542C6" w14:textId="458A6DA2" w:rsidR="00612C56" w:rsidRDefault="00573313" w:rsidP="0082281F">
      <w:pPr>
        <w:spacing w:after="0"/>
      </w:pPr>
      <w:r w:rsidRPr="00573313">
        <w:t>Izboljšanje stanja bazičnih nizkih in prehodnih barij v osrednji Sloveniji in na Gorenjskem</w:t>
      </w:r>
      <w:r>
        <w:t xml:space="preserve"> (Mala barja – Marja) (2017 – 2023)</w:t>
      </w:r>
    </w:p>
    <w:p w14:paraId="1B7536FD" w14:textId="2647DFA1" w:rsidR="00573313" w:rsidRDefault="00573313" w:rsidP="0082281F">
      <w:pPr>
        <w:spacing w:after="0"/>
      </w:pPr>
      <w:r w:rsidRPr="00573313">
        <w:t>Cilj projekta je</w:t>
      </w:r>
      <w:r>
        <w:t xml:space="preserve"> bil</w:t>
      </w:r>
      <w:r w:rsidRPr="00573313">
        <w:t xml:space="preserve"> izboljšati stanja ohranjenosti treh evropsko pomembnih habitatnih tipov </w:t>
      </w:r>
      <w:r>
        <w:t xml:space="preserve"> (</w:t>
      </w:r>
      <w:r w:rsidRPr="00573313">
        <w:t>bazična nizka barja (HT 7230), prehodna barja (HT 7140) in travnike s prevladujočo stožko (</w:t>
      </w:r>
      <w:proofErr w:type="spellStart"/>
      <w:r w:rsidRPr="00573313">
        <w:t>Molinia</w:t>
      </w:r>
      <w:proofErr w:type="spellEnd"/>
      <w:r w:rsidRPr="00573313">
        <w:t xml:space="preserve"> </w:t>
      </w:r>
      <w:proofErr w:type="spellStart"/>
      <w:r w:rsidRPr="00573313">
        <w:t>spp</w:t>
      </w:r>
      <w:proofErr w:type="spellEnd"/>
      <w:r w:rsidRPr="00573313">
        <w:t>.) na karbonatnih, šotnih in glineno-muljastih tleh (</w:t>
      </w:r>
      <w:proofErr w:type="spellStart"/>
      <w:r w:rsidRPr="00573313">
        <w:t>Molinion</w:t>
      </w:r>
      <w:proofErr w:type="spellEnd"/>
      <w:r w:rsidRPr="00573313">
        <w:t xml:space="preserve"> </w:t>
      </w:r>
      <w:proofErr w:type="spellStart"/>
      <w:r w:rsidRPr="00573313">
        <w:t>caeruleae</w:t>
      </w:r>
      <w:proofErr w:type="spellEnd"/>
      <w:r w:rsidRPr="00573313">
        <w:t>, HT 6410)</w:t>
      </w:r>
      <w:r>
        <w:t xml:space="preserve">) </w:t>
      </w:r>
      <w:r w:rsidRPr="00573313">
        <w:t xml:space="preserve">in dveh vrst </w:t>
      </w:r>
      <w:r>
        <w:t>(</w:t>
      </w:r>
      <w:r w:rsidRPr="00573313">
        <w:t xml:space="preserve">barjanski </w:t>
      </w:r>
      <w:proofErr w:type="spellStart"/>
      <w:r w:rsidRPr="00573313">
        <w:t>okarček</w:t>
      </w:r>
      <w:proofErr w:type="spellEnd"/>
      <w:r w:rsidRPr="00573313">
        <w:t xml:space="preserve"> (</w:t>
      </w:r>
      <w:proofErr w:type="spellStart"/>
      <w:r w:rsidRPr="00573313">
        <w:t>Coenonympha</w:t>
      </w:r>
      <w:proofErr w:type="spellEnd"/>
      <w:r w:rsidRPr="00573313">
        <w:t xml:space="preserve"> </w:t>
      </w:r>
      <w:proofErr w:type="spellStart"/>
      <w:r w:rsidRPr="00573313">
        <w:t>oedippus</w:t>
      </w:r>
      <w:proofErr w:type="spellEnd"/>
      <w:r w:rsidRPr="00573313">
        <w:t>) in Loeselova grezovka (</w:t>
      </w:r>
      <w:proofErr w:type="spellStart"/>
      <w:r w:rsidRPr="00573313">
        <w:t>Liparis</w:t>
      </w:r>
      <w:proofErr w:type="spellEnd"/>
      <w:r w:rsidRPr="00573313">
        <w:t xml:space="preserve"> </w:t>
      </w:r>
      <w:proofErr w:type="spellStart"/>
      <w:r w:rsidRPr="00573313">
        <w:t>loeselii</w:t>
      </w:r>
      <w:proofErr w:type="spellEnd"/>
      <w:r w:rsidRPr="00573313">
        <w:t xml:space="preserve">), ki </w:t>
      </w:r>
      <w:r w:rsidRPr="00573313">
        <w:lastRenderedPageBreak/>
        <w:t>s</w:t>
      </w:r>
      <w:r>
        <w:t>o</w:t>
      </w:r>
      <w:r w:rsidRPr="00573313">
        <w:t xml:space="preserve"> vezani na barja in mokrotne travnike na skupno desetih posebnih ohranitvenih območjih v osrednji Sloveniji in na Gorenjskem.</w:t>
      </w:r>
    </w:p>
    <w:p w14:paraId="7746B603" w14:textId="77777777" w:rsidR="007213B4" w:rsidRDefault="007213B4" w:rsidP="0082281F">
      <w:pPr>
        <w:spacing w:after="0"/>
      </w:pPr>
    </w:p>
    <w:p w14:paraId="13A7B3B8" w14:textId="4AAE1DAA" w:rsidR="007213B4" w:rsidRDefault="007213B4" w:rsidP="0082281F">
      <w:pPr>
        <w:spacing w:after="0"/>
      </w:pPr>
      <w:r w:rsidRPr="007213B4">
        <w:t>Obnovitev mokrotnih habitatov ob Muri</w:t>
      </w:r>
      <w:r>
        <w:t xml:space="preserve"> (</w:t>
      </w:r>
      <w:r w:rsidRPr="007213B4">
        <w:t>Natura MURA</w:t>
      </w:r>
      <w:r>
        <w:t>) (2020 – 2023)</w:t>
      </w:r>
    </w:p>
    <w:p w14:paraId="77FE7C95" w14:textId="4485DD82" w:rsidR="007213B4" w:rsidRDefault="007213B4" w:rsidP="0082281F">
      <w:pPr>
        <w:spacing w:after="0"/>
      </w:pPr>
      <w:r>
        <w:t>Glavni cilji projekta so bili obnova rečne dinamike in vodnih habitatov, vzdrževanje in obnova poplavnih gozdov in mokrotnih travišč ter vzpostavitev celovite interpretacije na območju Natura 2000 Mura.</w:t>
      </w:r>
    </w:p>
    <w:p w14:paraId="474DDCBC" w14:textId="77777777" w:rsidR="007213B4" w:rsidRDefault="007213B4" w:rsidP="0082281F">
      <w:pPr>
        <w:spacing w:after="0"/>
      </w:pPr>
    </w:p>
    <w:p w14:paraId="2BE0D516" w14:textId="53847606" w:rsidR="007213B4" w:rsidRDefault="007213B4" w:rsidP="0082281F">
      <w:pPr>
        <w:spacing w:after="0"/>
      </w:pPr>
      <w:r>
        <w:t>Projekti financirani iz drugih mehanizmov</w:t>
      </w:r>
    </w:p>
    <w:p w14:paraId="64069C54" w14:textId="77777777" w:rsidR="007213B4" w:rsidRDefault="007213B4" w:rsidP="0082281F">
      <w:pPr>
        <w:spacing w:after="0"/>
      </w:pPr>
    </w:p>
    <w:p w14:paraId="0ACD0448" w14:textId="59ABCFD4" w:rsidR="007213B4" w:rsidRDefault="007213B4" w:rsidP="0082281F">
      <w:pPr>
        <w:spacing w:after="0"/>
      </w:pPr>
      <w:r w:rsidRPr="007213B4">
        <w:t xml:space="preserve">Za izboljšanje stanja ekosistemov in ohranjanje kvalifikacijskih vrst na območju Natura 2000 na Jelovici ter priprava modela upravljanja, ki v </w:t>
      </w:r>
      <w:proofErr w:type="spellStart"/>
      <w:r w:rsidRPr="007213B4">
        <w:t>odločevalskih</w:t>
      </w:r>
      <w:proofErr w:type="spellEnd"/>
      <w:r w:rsidRPr="007213B4">
        <w:t xml:space="preserve"> procesih upošteva ekosistemske storitve</w:t>
      </w:r>
      <w:r>
        <w:t xml:space="preserve"> (</w:t>
      </w:r>
      <w:proofErr w:type="spellStart"/>
      <w:r>
        <w:t>JeloviZA</w:t>
      </w:r>
      <w:proofErr w:type="spellEnd"/>
      <w:r>
        <w:t>) (2022 – 2024) – Norveški finančni mehanizem</w:t>
      </w:r>
    </w:p>
    <w:p w14:paraId="4D4FE78C" w14:textId="77777777" w:rsidR="007213B4" w:rsidRDefault="007213B4" w:rsidP="0082281F">
      <w:pPr>
        <w:spacing w:after="0"/>
      </w:pPr>
    </w:p>
    <w:p w14:paraId="08AF2AFE" w14:textId="192A28D5" w:rsidR="007213B4" w:rsidRDefault="007213B4" w:rsidP="0082281F">
      <w:pPr>
        <w:spacing w:after="0"/>
      </w:pPr>
      <w:r w:rsidRPr="007213B4">
        <w:t>Znanje za gospodaren odnos do narave</w:t>
      </w:r>
      <w:r>
        <w:t xml:space="preserve"> (ZAGON)</w:t>
      </w:r>
      <w:r w:rsidRPr="007213B4">
        <w:t xml:space="preserve"> </w:t>
      </w:r>
      <w:r>
        <w:t>(2022 – 2024) – Norveški finančni mehanizem</w:t>
      </w:r>
    </w:p>
    <w:p w14:paraId="54F6C007" w14:textId="77777777" w:rsidR="007213B4" w:rsidRDefault="007213B4" w:rsidP="0082281F">
      <w:pPr>
        <w:spacing w:after="0"/>
      </w:pPr>
    </w:p>
    <w:p w14:paraId="24D0CC50" w14:textId="3A531CDB" w:rsidR="007213B4" w:rsidRDefault="007213B4" w:rsidP="0082281F">
      <w:pPr>
        <w:spacing w:after="0"/>
      </w:pPr>
      <w:r w:rsidRPr="007213B4">
        <w:t>Predstavitev in varstvo človeške ribice, na primeru črne človeške ribice v Beli krajini</w:t>
      </w:r>
      <w:r>
        <w:t xml:space="preserve"> (</w:t>
      </w:r>
      <w:r w:rsidRPr="007213B4">
        <w:t>Črna človeška ribica</w:t>
      </w:r>
      <w:r>
        <w:t xml:space="preserve">) (2018 – 2020) - </w:t>
      </w:r>
      <w:proofErr w:type="spellStart"/>
      <w:r w:rsidRPr="007213B4">
        <w:t>Community</w:t>
      </w:r>
      <w:proofErr w:type="spellEnd"/>
      <w:r w:rsidRPr="007213B4">
        <w:t xml:space="preserve"> Led </w:t>
      </w:r>
      <w:proofErr w:type="spellStart"/>
      <w:r w:rsidRPr="007213B4">
        <w:t>Local</w:t>
      </w:r>
      <w:proofErr w:type="spellEnd"/>
      <w:r w:rsidRPr="007213B4">
        <w:t xml:space="preserve"> </w:t>
      </w:r>
      <w:proofErr w:type="spellStart"/>
      <w:r w:rsidRPr="007213B4">
        <w:t>Development</w:t>
      </w:r>
      <w:proofErr w:type="spellEnd"/>
      <w:r>
        <w:t xml:space="preserve"> (CLLD)</w:t>
      </w:r>
    </w:p>
    <w:p w14:paraId="49929D4D" w14:textId="77777777" w:rsidR="007213B4" w:rsidRDefault="007213B4" w:rsidP="0082281F">
      <w:pPr>
        <w:spacing w:after="0"/>
      </w:pPr>
    </w:p>
    <w:p w14:paraId="35F1428C" w14:textId="69FF3A16" w:rsidR="007213B4" w:rsidRDefault="007213B4" w:rsidP="0082281F">
      <w:pPr>
        <w:spacing w:after="0"/>
      </w:pPr>
      <w:r w:rsidRPr="007213B4">
        <w:t>Zgodbe naših mokrišč</w:t>
      </w:r>
      <w:r>
        <w:t xml:space="preserve"> (2019 – 2021) - </w:t>
      </w:r>
      <w:proofErr w:type="spellStart"/>
      <w:r w:rsidRPr="007213B4">
        <w:t>Community</w:t>
      </w:r>
      <w:proofErr w:type="spellEnd"/>
      <w:r w:rsidRPr="007213B4">
        <w:t xml:space="preserve"> Led </w:t>
      </w:r>
      <w:proofErr w:type="spellStart"/>
      <w:r w:rsidRPr="007213B4">
        <w:t>Local</w:t>
      </w:r>
      <w:proofErr w:type="spellEnd"/>
      <w:r w:rsidRPr="007213B4">
        <w:t xml:space="preserve"> </w:t>
      </w:r>
      <w:proofErr w:type="spellStart"/>
      <w:r w:rsidRPr="007213B4">
        <w:t>Development</w:t>
      </w:r>
      <w:proofErr w:type="spellEnd"/>
      <w:r>
        <w:t xml:space="preserve"> (CLLD)</w:t>
      </w:r>
    </w:p>
    <w:p w14:paraId="0BE92417" w14:textId="77777777" w:rsidR="007213B4" w:rsidRDefault="007213B4" w:rsidP="0082281F">
      <w:pPr>
        <w:spacing w:after="0"/>
      </w:pPr>
    </w:p>
    <w:p w14:paraId="29D9212F" w14:textId="59AD3C7B" w:rsidR="007213B4" w:rsidRDefault="007213B4" w:rsidP="0082281F">
      <w:pPr>
        <w:spacing w:after="0"/>
      </w:pPr>
      <w:r w:rsidRPr="007213B4">
        <w:t>Preizkus dvostopenjskega izvajanja ukrepa VTR</w:t>
      </w:r>
      <w:r>
        <w:t xml:space="preserve"> (Prenova VTR) (2019 – 2021)</w:t>
      </w:r>
      <w:r w:rsidR="00DF4595">
        <w:t xml:space="preserve"> - </w:t>
      </w:r>
      <w:r w:rsidR="00DF4595" w:rsidRPr="00DF4595">
        <w:t>Evropsk</w:t>
      </w:r>
      <w:r w:rsidR="00DF4595">
        <w:t>i</w:t>
      </w:r>
      <w:r w:rsidR="00DF4595" w:rsidRPr="00DF4595">
        <w:t xml:space="preserve"> kmetijsk</w:t>
      </w:r>
      <w:r w:rsidR="00DF4595">
        <w:t>i</w:t>
      </w:r>
      <w:r w:rsidR="00DF4595" w:rsidRPr="00DF4595">
        <w:t xml:space="preserve"> sklad za razvoj podeželja (EKSRP)</w:t>
      </w:r>
    </w:p>
    <w:p w14:paraId="2C392D75" w14:textId="77777777" w:rsidR="00DF4595" w:rsidRDefault="00DF4595" w:rsidP="0082281F">
      <w:pPr>
        <w:spacing w:after="0"/>
      </w:pPr>
    </w:p>
    <w:p w14:paraId="060CF36B" w14:textId="77777777" w:rsidR="00DF4595" w:rsidRDefault="00DF4595" w:rsidP="00DF4595">
      <w:pPr>
        <w:spacing w:after="0"/>
      </w:pPr>
      <w:r w:rsidRPr="00DF4595">
        <w:t>Kmetovanje za ohranjanje vrstno pestrih travišč s prenosom znanja od kmeta do kmeta</w:t>
      </w:r>
      <w:r>
        <w:t xml:space="preserve"> (EIP-travišča) (2022 – 2025) - </w:t>
      </w:r>
      <w:r w:rsidRPr="00DF4595">
        <w:t>Evropsk</w:t>
      </w:r>
      <w:r>
        <w:t>i</w:t>
      </w:r>
      <w:r w:rsidRPr="00DF4595">
        <w:t xml:space="preserve"> kmetijsk</w:t>
      </w:r>
      <w:r>
        <w:t>i</w:t>
      </w:r>
      <w:r w:rsidRPr="00DF4595">
        <w:t xml:space="preserve"> sklad za razvoj podeželja (EKSRP)</w:t>
      </w:r>
    </w:p>
    <w:p w14:paraId="246854BC" w14:textId="77777777" w:rsidR="00DF4595" w:rsidRDefault="00DF4595" w:rsidP="00DF4595">
      <w:pPr>
        <w:spacing w:after="0"/>
      </w:pPr>
    </w:p>
    <w:p w14:paraId="522B132E" w14:textId="4ECD3761" w:rsidR="00DF4595" w:rsidRDefault="00DF4595" w:rsidP="00DF4595">
      <w:pPr>
        <w:spacing w:after="0"/>
      </w:pPr>
      <w:proofErr w:type="spellStart"/>
      <w:r w:rsidRPr="00DF4595">
        <w:t>Restoring</w:t>
      </w:r>
      <w:proofErr w:type="spellEnd"/>
      <w:r w:rsidRPr="00DF4595">
        <w:t xml:space="preserve"> </w:t>
      </w:r>
      <w:proofErr w:type="spellStart"/>
      <w:r w:rsidRPr="00DF4595">
        <w:t>the</w:t>
      </w:r>
      <w:proofErr w:type="spellEnd"/>
      <w:r w:rsidRPr="00DF4595">
        <w:t xml:space="preserve"> </w:t>
      </w:r>
      <w:proofErr w:type="spellStart"/>
      <w:r w:rsidRPr="00DF4595">
        <w:t>Amazon</w:t>
      </w:r>
      <w:proofErr w:type="spellEnd"/>
      <w:r w:rsidRPr="00DF4595">
        <w:t xml:space="preserve"> </w:t>
      </w:r>
      <w:proofErr w:type="spellStart"/>
      <w:r w:rsidRPr="00DF4595">
        <w:t>of</w:t>
      </w:r>
      <w:proofErr w:type="spellEnd"/>
      <w:r w:rsidRPr="00DF4595">
        <w:t xml:space="preserve"> </w:t>
      </w:r>
      <w:proofErr w:type="spellStart"/>
      <w:r w:rsidRPr="00DF4595">
        <w:t>Europe</w:t>
      </w:r>
      <w:proofErr w:type="spellEnd"/>
      <w:r w:rsidRPr="00DF4595">
        <w:t xml:space="preserve">: </w:t>
      </w:r>
      <w:proofErr w:type="spellStart"/>
      <w:r w:rsidRPr="00DF4595">
        <w:t>Reconnecting</w:t>
      </w:r>
      <w:proofErr w:type="spellEnd"/>
      <w:r w:rsidRPr="00DF4595">
        <w:t xml:space="preserve"> </w:t>
      </w:r>
      <w:proofErr w:type="spellStart"/>
      <w:r w:rsidRPr="00DF4595">
        <w:t>Riverine</w:t>
      </w:r>
      <w:proofErr w:type="spellEnd"/>
      <w:r w:rsidRPr="00DF4595">
        <w:t xml:space="preserve"> </w:t>
      </w:r>
      <w:proofErr w:type="spellStart"/>
      <w:r w:rsidRPr="00DF4595">
        <w:t>Habitats</w:t>
      </w:r>
      <w:proofErr w:type="spellEnd"/>
      <w:r w:rsidRPr="00DF4595">
        <w:t xml:space="preserve"> in </w:t>
      </w:r>
      <w:proofErr w:type="spellStart"/>
      <w:r w:rsidRPr="00DF4595">
        <w:t>the</w:t>
      </w:r>
      <w:proofErr w:type="spellEnd"/>
      <w:r w:rsidRPr="00DF4595">
        <w:t xml:space="preserve"> First </w:t>
      </w:r>
      <w:proofErr w:type="spellStart"/>
      <w:r w:rsidRPr="00DF4595">
        <w:t>five-country</w:t>
      </w:r>
      <w:proofErr w:type="spellEnd"/>
      <w:r w:rsidRPr="00DF4595">
        <w:t xml:space="preserve"> UNESCO </w:t>
      </w:r>
      <w:proofErr w:type="spellStart"/>
      <w:r w:rsidRPr="00DF4595">
        <w:t>Biosphere</w:t>
      </w:r>
      <w:proofErr w:type="spellEnd"/>
      <w:r w:rsidRPr="00DF4595">
        <w:t xml:space="preserve"> </w:t>
      </w:r>
      <w:proofErr w:type="spellStart"/>
      <w:r w:rsidRPr="00DF4595">
        <w:t>Reserve</w:t>
      </w:r>
      <w:proofErr w:type="spellEnd"/>
      <w:r>
        <w:t xml:space="preserve"> (ELPS) (2022 – 2027) - </w:t>
      </w:r>
      <w:proofErr w:type="spellStart"/>
      <w:r w:rsidRPr="00DF4595">
        <w:t>Endangered</w:t>
      </w:r>
      <w:proofErr w:type="spellEnd"/>
      <w:r w:rsidRPr="00DF4595">
        <w:t xml:space="preserve"> </w:t>
      </w:r>
      <w:proofErr w:type="spellStart"/>
      <w:r w:rsidRPr="00DF4595">
        <w:t>Landscapes</w:t>
      </w:r>
      <w:proofErr w:type="spellEnd"/>
      <w:r w:rsidRPr="00DF4595">
        <w:t xml:space="preserve"> &amp; </w:t>
      </w:r>
      <w:proofErr w:type="spellStart"/>
      <w:r w:rsidRPr="00DF4595">
        <w:t>Seascapes</w:t>
      </w:r>
      <w:proofErr w:type="spellEnd"/>
      <w:r w:rsidRPr="00DF4595">
        <w:t xml:space="preserve"> </w:t>
      </w:r>
      <w:proofErr w:type="spellStart"/>
      <w:r w:rsidRPr="00DF4595">
        <w:t>Programme</w:t>
      </w:r>
      <w:proofErr w:type="spellEnd"/>
      <w:r w:rsidRPr="00DF4595">
        <w:t xml:space="preserve">, financirano z </w:t>
      </w:r>
      <w:proofErr w:type="spellStart"/>
      <w:r w:rsidRPr="00DF4595">
        <w:t>Arcadia</w:t>
      </w:r>
      <w:proofErr w:type="spellEnd"/>
      <w:r w:rsidRPr="00DF4595">
        <w:t xml:space="preserve">, a </w:t>
      </w:r>
      <w:proofErr w:type="spellStart"/>
      <w:r w:rsidRPr="00DF4595">
        <w:t>charitable</w:t>
      </w:r>
      <w:proofErr w:type="spellEnd"/>
      <w:r w:rsidRPr="00DF4595">
        <w:t xml:space="preserve"> </w:t>
      </w:r>
      <w:proofErr w:type="spellStart"/>
      <w:r w:rsidRPr="00DF4595">
        <w:t>fund</w:t>
      </w:r>
      <w:proofErr w:type="spellEnd"/>
      <w:r w:rsidRPr="00DF4595">
        <w:t xml:space="preserve"> </w:t>
      </w:r>
      <w:proofErr w:type="spellStart"/>
      <w:r w:rsidRPr="00DF4595">
        <w:t>of</w:t>
      </w:r>
      <w:proofErr w:type="spellEnd"/>
      <w:r w:rsidRPr="00DF4595">
        <w:t xml:space="preserve"> </w:t>
      </w:r>
      <w:proofErr w:type="spellStart"/>
      <w:r w:rsidRPr="00DF4595">
        <w:t>Lisbet</w:t>
      </w:r>
      <w:proofErr w:type="spellEnd"/>
      <w:r w:rsidRPr="00DF4595">
        <w:t xml:space="preserve"> </w:t>
      </w:r>
      <w:proofErr w:type="spellStart"/>
      <w:r w:rsidRPr="00DF4595">
        <w:t>Rausing</w:t>
      </w:r>
      <w:proofErr w:type="spellEnd"/>
      <w:r w:rsidRPr="00DF4595">
        <w:t xml:space="preserve"> </w:t>
      </w:r>
      <w:proofErr w:type="spellStart"/>
      <w:r w:rsidRPr="00DF4595">
        <w:t>and</w:t>
      </w:r>
      <w:proofErr w:type="spellEnd"/>
      <w:r w:rsidRPr="00DF4595">
        <w:t xml:space="preserve"> Peter Baldwin, preko vodilnega partnerja WWF Adria</w:t>
      </w:r>
    </w:p>
    <w:p w14:paraId="774ECD59" w14:textId="39E3152E" w:rsidR="00DF4595" w:rsidRDefault="00DF4595" w:rsidP="0082281F">
      <w:pPr>
        <w:spacing w:after="0"/>
      </w:pPr>
    </w:p>
    <w:sectPr w:rsidR="00DF45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144FF0"/>
    <w:multiLevelType w:val="hybridMultilevel"/>
    <w:tmpl w:val="BEBCD004"/>
    <w:lvl w:ilvl="0" w:tplc="0FA804AE">
      <w:start w:val="5"/>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18636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17E"/>
    <w:rsid w:val="000027DD"/>
    <w:rsid w:val="00040E5A"/>
    <w:rsid w:val="0012232C"/>
    <w:rsid w:val="0015778F"/>
    <w:rsid w:val="001F612F"/>
    <w:rsid w:val="002F0DDF"/>
    <w:rsid w:val="003251C9"/>
    <w:rsid w:val="00345F9C"/>
    <w:rsid w:val="00365487"/>
    <w:rsid w:val="0042617E"/>
    <w:rsid w:val="004752A4"/>
    <w:rsid w:val="004B02BB"/>
    <w:rsid w:val="004F0D41"/>
    <w:rsid w:val="005612C1"/>
    <w:rsid w:val="00573313"/>
    <w:rsid w:val="00592EAC"/>
    <w:rsid w:val="005C6EDE"/>
    <w:rsid w:val="00612C56"/>
    <w:rsid w:val="006F3DDD"/>
    <w:rsid w:val="006F76C7"/>
    <w:rsid w:val="007213B4"/>
    <w:rsid w:val="00760ECC"/>
    <w:rsid w:val="007C12B7"/>
    <w:rsid w:val="0082281F"/>
    <w:rsid w:val="00840993"/>
    <w:rsid w:val="00927E09"/>
    <w:rsid w:val="00965CA9"/>
    <w:rsid w:val="00A43F3E"/>
    <w:rsid w:val="00A82C18"/>
    <w:rsid w:val="00A835AB"/>
    <w:rsid w:val="00AB1056"/>
    <w:rsid w:val="00B51A41"/>
    <w:rsid w:val="00B667BC"/>
    <w:rsid w:val="00B81291"/>
    <w:rsid w:val="00BD4811"/>
    <w:rsid w:val="00C22C02"/>
    <w:rsid w:val="00D35C55"/>
    <w:rsid w:val="00DB58B7"/>
    <w:rsid w:val="00DD14DA"/>
    <w:rsid w:val="00DF4595"/>
    <w:rsid w:val="00E96E2D"/>
    <w:rsid w:val="00EF380E"/>
    <w:rsid w:val="00FC50E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BA979"/>
  <w15:chartTrackingRefBased/>
  <w15:docId w15:val="{15E7A69F-3CE7-44FB-8CA3-1CD35C12F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4261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unhideWhenUsed/>
    <w:qFormat/>
    <w:rsid w:val="004261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42617E"/>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42617E"/>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42617E"/>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42617E"/>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42617E"/>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42617E"/>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42617E"/>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42617E"/>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rsid w:val="0042617E"/>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42617E"/>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42617E"/>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42617E"/>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42617E"/>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42617E"/>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42617E"/>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42617E"/>
    <w:rPr>
      <w:rFonts w:eastAsiaTheme="majorEastAsia" w:cstheme="majorBidi"/>
      <w:color w:val="272727" w:themeColor="text1" w:themeTint="D8"/>
    </w:rPr>
  </w:style>
  <w:style w:type="paragraph" w:styleId="Naslov">
    <w:name w:val="Title"/>
    <w:basedOn w:val="Navaden"/>
    <w:next w:val="Navaden"/>
    <w:link w:val="NaslovZnak"/>
    <w:uiPriority w:val="10"/>
    <w:qFormat/>
    <w:rsid w:val="004261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2617E"/>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2617E"/>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2617E"/>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42617E"/>
    <w:pPr>
      <w:spacing w:before="160"/>
      <w:jc w:val="center"/>
    </w:pPr>
    <w:rPr>
      <w:i/>
      <w:iCs/>
      <w:color w:val="404040" w:themeColor="text1" w:themeTint="BF"/>
    </w:rPr>
  </w:style>
  <w:style w:type="character" w:customStyle="1" w:styleId="CitatZnak">
    <w:name w:val="Citat Znak"/>
    <w:basedOn w:val="Privzetapisavaodstavka"/>
    <w:link w:val="Citat"/>
    <w:uiPriority w:val="29"/>
    <w:rsid w:val="0042617E"/>
    <w:rPr>
      <w:i/>
      <w:iCs/>
      <w:color w:val="404040" w:themeColor="text1" w:themeTint="BF"/>
    </w:rPr>
  </w:style>
  <w:style w:type="paragraph" w:styleId="Odstavekseznama">
    <w:name w:val="List Paragraph"/>
    <w:basedOn w:val="Navaden"/>
    <w:uiPriority w:val="34"/>
    <w:qFormat/>
    <w:rsid w:val="0042617E"/>
    <w:pPr>
      <w:ind w:left="720"/>
      <w:contextualSpacing/>
    </w:pPr>
  </w:style>
  <w:style w:type="character" w:styleId="Intenzivenpoudarek">
    <w:name w:val="Intense Emphasis"/>
    <w:basedOn w:val="Privzetapisavaodstavka"/>
    <w:uiPriority w:val="21"/>
    <w:qFormat/>
    <w:rsid w:val="0042617E"/>
    <w:rPr>
      <w:i/>
      <w:iCs/>
      <w:color w:val="0F4761" w:themeColor="accent1" w:themeShade="BF"/>
    </w:rPr>
  </w:style>
  <w:style w:type="paragraph" w:styleId="Intenzivencitat">
    <w:name w:val="Intense Quote"/>
    <w:basedOn w:val="Navaden"/>
    <w:next w:val="Navaden"/>
    <w:link w:val="IntenzivencitatZnak"/>
    <w:uiPriority w:val="30"/>
    <w:qFormat/>
    <w:rsid w:val="004261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42617E"/>
    <w:rPr>
      <w:i/>
      <w:iCs/>
      <w:color w:val="0F4761" w:themeColor="accent1" w:themeShade="BF"/>
    </w:rPr>
  </w:style>
  <w:style w:type="character" w:styleId="Intenzivensklic">
    <w:name w:val="Intense Reference"/>
    <w:basedOn w:val="Privzetapisavaodstavka"/>
    <w:uiPriority w:val="32"/>
    <w:qFormat/>
    <w:rsid w:val="0042617E"/>
    <w:rPr>
      <w:b/>
      <w:bCs/>
      <w:smallCaps/>
      <w:color w:val="0F4761" w:themeColor="accent1" w:themeShade="BF"/>
      <w:spacing w:val="5"/>
    </w:rPr>
  </w:style>
  <w:style w:type="character" w:styleId="Hiperpovezava">
    <w:name w:val="Hyperlink"/>
    <w:basedOn w:val="Privzetapisavaodstavka"/>
    <w:uiPriority w:val="99"/>
    <w:unhideWhenUsed/>
    <w:rsid w:val="002F0DDF"/>
    <w:rPr>
      <w:color w:val="467886" w:themeColor="hyperlink"/>
      <w:u w:val="single"/>
    </w:rPr>
  </w:style>
  <w:style w:type="character" w:styleId="Nerazreenaomemba">
    <w:name w:val="Unresolved Mention"/>
    <w:basedOn w:val="Privzetapisavaodstavka"/>
    <w:uiPriority w:val="99"/>
    <w:semiHidden/>
    <w:unhideWhenUsed/>
    <w:rsid w:val="002F0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376119">
      <w:bodyDiv w:val="1"/>
      <w:marLeft w:val="0"/>
      <w:marRight w:val="0"/>
      <w:marTop w:val="0"/>
      <w:marBottom w:val="0"/>
      <w:divBdr>
        <w:top w:val="none" w:sz="0" w:space="0" w:color="auto"/>
        <w:left w:val="none" w:sz="0" w:space="0" w:color="auto"/>
        <w:bottom w:val="none" w:sz="0" w:space="0" w:color="auto"/>
        <w:right w:val="none" w:sz="0" w:space="0" w:color="auto"/>
      </w:divBdr>
    </w:div>
    <w:div w:id="167086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589</TotalTime>
  <Pages>5</Pages>
  <Words>2074</Words>
  <Characters>11825</Characters>
  <Application>Microsoft Office Word</Application>
  <DocSecurity>0</DocSecurity>
  <Lines>98</Lines>
  <Paragraphs>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 Petkovšek</dc:creator>
  <cp:keywords/>
  <dc:description/>
  <cp:lastModifiedBy>Matej Petkovšek</cp:lastModifiedBy>
  <cp:revision>10</cp:revision>
  <dcterms:created xsi:type="dcterms:W3CDTF">2025-05-23T06:54:00Z</dcterms:created>
  <dcterms:modified xsi:type="dcterms:W3CDTF">2025-06-02T14:02:00Z</dcterms:modified>
</cp:coreProperties>
</file>