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3F8DD" w14:textId="733EB631" w:rsidR="00E55E66" w:rsidRPr="00536EA0" w:rsidRDefault="00E55E66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536EA0">
        <w:rPr>
          <w:rFonts w:ascii="Calibri" w:hAnsi="Calibri" w:cs="Calibri"/>
          <w:sz w:val="22"/>
          <w:szCs w:val="22"/>
        </w:rPr>
        <w:t>Proje</w:t>
      </w:r>
      <w:r w:rsidR="00536EA0" w:rsidRPr="00536EA0">
        <w:rPr>
          <w:rFonts w:ascii="Calibri" w:hAnsi="Calibri" w:cs="Calibri"/>
          <w:sz w:val="22"/>
          <w:szCs w:val="22"/>
        </w:rPr>
        <w:t>k</w:t>
      </w:r>
      <w:r w:rsidRPr="00536EA0">
        <w:rPr>
          <w:rFonts w:ascii="Calibri" w:hAnsi="Calibri" w:cs="Calibri"/>
          <w:sz w:val="22"/>
          <w:szCs w:val="22"/>
        </w:rPr>
        <w:t>t: ZAKRAS2</w:t>
      </w:r>
      <w:r w:rsidR="006F4221">
        <w:rPr>
          <w:rFonts w:ascii="Calibri" w:hAnsi="Calibri" w:cs="Calibri"/>
          <w:sz w:val="22"/>
          <w:szCs w:val="22"/>
        </w:rPr>
        <w:t xml:space="preserve"> </w:t>
      </w:r>
      <w:r w:rsidR="006F4221" w:rsidRPr="006F4221">
        <w:rPr>
          <w:rFonts w:ascii="Calibri" w:hAnsi="Calibri" w:cs="Calibri"/>
          <w:sz w:val="22"/>
          <w:szCs w:val="22"/>
        </w:rPr>
        <w:t>(OP27.01023/1)</w:t>
      </w:r>
    </w:p>
    <w:p w14:paraId="72C0DF54" w14:textId="45E9E273" w:rsidR="00E55E66" w:rsidRPr="00536EA0" w:rsidRDefault="00E55E66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536EA0">
        <w:rPr>
          <w:rFonts w:ascii="Calibri" w:hAnsi="Calibri" w:cs="Calibri"/>
          <w:sz w:val="22"/>
          <w:szCs w:val="22"/>
        </w:rPr>
        <w:t>Da</w:t>
      </w:r>
      <w:r w:rsidR="00C62B71" w:rsidRPr="00536EA0">
        <w:rPr>
          <w:rFonts w:ascii="Calibri" w:hAnsi="Calibri" w:cs="Calibri"/>
          <w:sz w:val="22"/>
          <w:szCs w:val="22"/>
        </w:rPr>
        <w:t>t</w:t>
      </w:r>
      <w:r w:rsidR="00536EA0" w:rsidRPr="00536EA0">
        <w:rPr>
          <w:rFonts w:ascii="Calibri" w:hAnsi="Calibri" w:cs="Calibri"/>
          <w:sz w:val="22"/>
          <w:szCs w:val="22"/>
        </w:rPr>
        <w:t>um</w:t>
      </w:r>
      <w:r w:rsidRPr="00536EA0">
        <w:rPr>
          <w:rFonts w:ascii="Calibri" w:hAnsi="Calibri" w:cs="Calibri"/>
          <w:sz w:val="22"/>
          <w:szCs w:val="22"/>
        </w:rPr>
        <w:t xml:space="preserve">: </w:t>
      </w:r>
      <w:r w:rsidR="007C6E03">
        <w:rPr>
          <w:rFonts w:ascii="Calibri" w:hAnsi="Calibri" w:cs="Calibri"/>
          <w:sz w:val="22"/>
          <w:szCs w:val="22"/>
        </w:rPr>
        <w:t>05</w:t>
      </w:r>
      <w:r w:rsidR="00B21056">
        <w:rPr>
          <w:rFonts w:ascii="Calibri" w:hAnsi="Calibri" w:cs="Calibri"/>
          <w:sz w:val="22"/>
          <w:szCs w:val="22"/>
        </w:rPr>
        <w:t xml:space="preserve">. </w:t>
      </w:r>
      <w:r w:rsidR="007C6E03">
        <w:rPr>
          <w:rFonts w:ascii="Calibri" w:hAnsi="Calibri" w:cs="Calibri"/>
          <w:sz w:val="22"/>
          <w:szCs w:val="22"/>
        </w:rPr>
        <w:t>03</w:t>
      </w:r>
      <w:r w:rsidR="00B21056">
        <w:rPr>
          <w:rFonts w:ascii="Calibri" w:hAnsi="Calibri" w:cs="Calibri"/>
          <w:sz w:val="22"/>
          <w:szCs w:val="22"/>
        </w:rPr>
        <w:t>. 2026</w:t>
      </w:r>
    </w:p>
    <w:p w14:paraId="2FDC8A6E" w14:textId="7FF1C1A7" w:rsidR="00E55E66" w:rsidRPr="00536EA0" w:rsidRDefault="00536EA0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536EA0">
        <w:rPr>
          <w:rFonts w:ascii="Calibri" w:hAnsi="Calibri" w:cs="Calibri"/>
          <w:sz w:val="22"/>
          <w:szCs w:val="22"/>
        </w:rPr>
        <w:t>Številka</w:t>
      </w:r>
      <w:r w:rsidR="00E55E66" w:rsidRPr="007D5219">
        <w:rPr>
          <w:rFonts w:ascii="Calibri" w:hAnsi="Calibri" w:cs="Calibri"/>
          <w:sz w:val="22"/>
          <w:szCs w:val="22"/>
        </w:rPr>
        <w:t xml:space="preserve">: </w:t>
      </w:r>
      <w:r w:rsidR="007C6E03">
        <w:rPr>
          <w:rFonts w:ascii="Calibri" w:hAnsi="Calibri" w:cs="Calibri"/>
          <w:sz w:val="22"/>
          <w:szCs w:val="22"/>
        </w:rPr>
        <w:t>4302-0027/2026-3</w:t>
      </w:r>
    </w:p>
    <w:p w14:paraId="32BDCFC2" w14:textId="5220CE09" w:rsidR="0051046B" w:rsidRPr="0051046B" w:rsidRDefault="0051046B" w:rsidP="0051046B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066AFBAB" w14:textId="15963A3E" w:rsidR="0051046B" w:rsidRPr="0051046B" w:rsidRDefault="0051046B" w:rsidP="0051046B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61BE87C4" w14:textId="2E6CE239" w:rsidR="00B21056" w:rsidRPr="002C3064" w:rsidRDefault="007C6E03" w:rsidP="007C6E03">
      <w:pPr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Poziv za prenašanje dvoživk na odseku Dornberk-Štanjel in Branik-Komen </w:t>
      </w:r>
    </w:p>
    <w:p w14:paraId="55562C50" w14:textId="340D4FC9" w:rsidR="00B21056" w:rsidRDefault="00B21056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7DD0038C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2178615E" w14:textId="234ED15B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</w:t>
      </w:r>
      <w:r w:rsidR="00B21056">
        <w:rPr>
          <w:rFonts w:ascii="Calibri" w:hAnsi="Calibri" w:cs="Calibri"/>
          <w:sz w:val="22"/>
          <w:szCs w:val="22"/>
        </w:rPr>
        <w:t xml:space="preserve"> sklopu projekta ZAKRAS2 </w:t>
      </w:r>
      <w:r w:rsidR="00B21056" w:rsidRPr="00B21056">
        <w:rPr>
          <w:rFonts w:ascii="Calibri" w:hAnsi="Calibri" w:cs="Calibri"/>
          <w:sz w:val="22"/>
          <w:szCs w:val="22"/>
        </w:rPr>
        <w:t>iščemo</w:t>
      </w:r>
      <w:r>
        <w:rPr>
          <w:rFonts w:ascii="Calibri" w:hAnsi="Calibri" w:cs="Calibri"/>
          <w:sz w:val="22"/>
          <w:szCs w:val="22"/>
        </w:rPr>
        <w:t xml:space="preserve"> varuhe dvoživk, ki bi pomagali pri akciji prenašanja dvoživk na dveh na novo vzpostavljenih odsekih. Iščemo </w:t>
      </w:r>
      <w:r w:rsidRPr="007C6E03">
        <w:rPr>
          <w:rFonts w:ascii="Calibri" w:hAnsi="Calibri" w:cs="Calibri"/>
          <w:b/>
          <w:bCs/>
          <w:sz w:val="22"/>
          <w:szCs w:val="22"/>
        </w:rPr>
        <w:t>lokalne prebivalce</w:t>
      </w:r>
      <w:r>
        <w:rPr>
          <w:rFonts w:ascii="Calibri" w:hAnsi="Calibri" w:cs="Calibri"/>
          <w:sz w:val="22"/>
          <w:szCs w:val="22"/>
        </w:rPr>
        <w:t xml:space="preserve"> (študente, upokojence in/ali zaposlene)</w:t>
      </w:r>
      <w:r w:rsidR="00CE7DAC">
        <w:rPr>
          <w:rFonts w:ascii="Calibri" w:hAnsi="Calibri" w:cs="Calibri"/>
          <w:sz w:val="22"/>
          <w:szCs w:val="22"/>
        </w:rPr>
        <w:t xml:space="preserve"> za prenašanje dvoživk čez cesto ter sočasno izvedbo popisa. </w:t>
      </w:r>
    </w:p>
    <w:p w14:paraId="34307743" w14:textId="77777777" w:rsidR="00115C22" w:rsidRDefault="00115C22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7B3FF4FA" w14:textId="4BA1915B" w:rsidR="00115C22" w:rsidRDefault="00115C22" w:rsidP="00115C22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 svoje delo boste prejeli </w:t>
      </w:r>
      <w:r w:rsidRPr="007C6E03">
        <w:rPr>
          <w:rFonts w:ascii="Calibri" w:hAnsi="Calibri" w:cs="Calibri"/>
          <w:b/>
          <w:bCs/>
          <w:sz w:val="22"/>
          <w:szCs w:val="22"/>
        </w:rPr>
        <w:t>plačilo</w:t>
      </w:r>
      <w:r>
        <w:rPr>
          <w:rFonts w:ascii="Calibri" w:hAnsi="Calibri" w:cs="Calibri"/>
          <w:sz w:val="22"/>
          <w:szCs w:val="22"/>
        </w:rPr>
        <w:t xml:space="preserve"> </w:t>
      </w:r>
      <w:r w:rsidR="00FC0F95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FC0F95">
        <w:rPr>
          <w:rFonts w:ascii="Calibri" w:hAnsi="Calibri" w:cs="Calibri"/>
          <w:sz w:val="22"/>
          <w:szCs w:val="22"/>
        </w:rPr>
        <w:t xml:space="preserve">delo </w:t>
      </w:r>
      <w:r>
        <w:rPr>
          <w:rFonts w:ascii="Calibri" w:hAnsi="Calibri" w:cs="Calibri"/>
          <w:sz w:val="22"/>
          <w:szCs w:val="22"/>
        </w:rPr>
        <w:t xml:space="preserve">lahko </w:t>
      </w:r>
      <w:r w:rsidR="00FC0F95">
        <w:rPr>
          <w:rFonts w:ascii="Calibri" w:hAnsi="Calibri" w:cs="Calibri"/>
          <w:sz w:val="22"/>
          <w:szCs w:val="22"/>
        </w:rPr>
        <w:t xml:space="preserve">opravljate </w:t>
      </w:r>
      <w:r>
        <w:rPr>
          <w:rFonts w:ascii="Calibri" w:hAnsi="Calibri" w:cs="Calibri"/>
          <w:sz w:val="22"/>
          <w:szCs w:val="22"/>
        </w:rPr>
        <w:t xml:space="preserve">prek </w:t>
      </w:r>
      <w:r w:rsidRPr="00121FAA">
        <w:rPr>
          <w:rFonts w:ascii="Calibri" w:hAnsi="Calibri" w:cs="Calibri"/>
          <w:b/>
          <w:bCs/>
          <w:sz w:val="22"/>
          <w:szCs w:val="22"/>
        </w:rPr>
        <w:t>študentske napotnice</w:t>
      </w:r>
      <w:r>
        <w:rPr>
          <w:rFonts w:ascii="Calibri" w:hAnsi="Calibri" w:cs="Calibri"/>
          <w:sz w:val="22"/>
          <w:szCs w:val="22"/>
        </w:rPr>
        <w:t xml:space="preserve"> </w:t>
      </w:r>
      <w:r w:rsidRPr="00121FAA">
        <w:rPr>
          <w:rFonts w:ascii="Calibri" w:hAnsi="Calibri" w:cs="Calibri"/>
          <w:sz w:val="22"/>
          <w:szCs w:val="22"/>
        </w:rPr>
        <w:t>ali</w:t>
      </w:r>
      <w:r w:rsidRPr="00121FAA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121FAA">
        <w:rPr>
          <w:rFonts w:ascii="Calibri" w:hAnsi="Calibri" w:cs="Calibri"/>
          <w:b/>
          <w:bCs/>
          <w:sz w:val="22"/>
          <w:szCs w:val="22"/>
        </w:rPr>
        <w:t>podjemne</w:t>
      </w:r>
      <w:proofErr w:type="spellEnd"/>
      <w:r w:rsidRPr="00121FAA">
        <w:rPr>
          <w:rFonts w:ascii="Calibri" w:hAnsi="Calibri" w:cs="Calibri"/>
          <w:b/>
          <w:bCs/>
          <w:sz w:val="22"/>
          <w:szCs w:val="22"/>
        </w:rPr>
        <w:t xml:space="preserve"> pogodbe</w:t>
      </w:r>
      <w:r>
        <w:rPr>
          <w:rFonts w:ascii="Calibri" w:hAnsi="Calibri" w:cs="Calibri"/>
          <w:sz w:val="22"/>
          <w:szCs w:val="22"/>
        </w:rPr>
        <w:t xml:space="preserve">. Urna bruto postavka </w:t>
      </w:r>
      <w:r w:rsidR="001C3FF5">
        <w:rPr>
          <w:rFonts w:ascii="Calibri" w:hAnsi="Calibri" w:cs="Calibri"/>
          <w:sz w:val="22"/>
          <w:szCs w:val="22"/>
        </w:rPr>
        <w:t>prek študentske napotnice znaša</w:t>
      </w:r>
      <w:r w:rsidR="00DF1462">
        <w:rPr>
          <w:rFonts w:ascii="Calibri" w:hAnsi="Calibri" w:cs="Calibri"/>
          <w:sz w:val="22"/>
          <w:szCs w:val="22"/>
        </w:rPr>
        <w:t xml:space="preserve"> 9,</w:t>
      </w:r>
      <w:r w:rsidR="001C3FF5">
        <w:rPr>
          <w:rFonts w:ascii="Calibri" w:hAnsi="Calibri" w:cs="Calibri"/>
          <w:sz w:val="22"/>
          <w:szCs w:val="22"/>
        </w:rPr>
        <w:t>47</w:t>
      </w:r>
      <w:r w:rsidR="00DF1462">
        <w:rPr>
          <w:rFonts w:ascii="Calibri" w:hAnsi="Calibri" w:cs="Calibri"/>
          <w:sz w:val="22"/>
          <w:szCs w:val="22"/>
        </w:rPr>
        <w:t xml:space="preserve"> €</w:t>
      </w:r>
      <w:r w:rsidR="001C3FF5">
        <w:rPr>
          <w:rFonts w:ascii="Calibri" w:hAnsi="Calibri" w:cs="Calibri"/>
          <w:sz w:val="22"/>
          <w:szCs w:val="22"/>
        </w:rPr>
        <w:t xml:space="preserve">, urna bruto postavka z DDV prek </w:t>
      </w:r>
      <w:proofErr w:type="spellStart"/>
      <w:r w:rsidR="001C3FF5">
        <w:rPr>
          <w:rFonts w:ascii="Calibri" w:hAnsi="Calibri" w:cs="Calibri"/>
          <w:sz w:val="22"/>
          <w:szCs w:val="22"/>
        </w:rPr>
        <w:t>podjemne</w:t>
      </w:r>
      <w:proofErr w:type="spellEnd"/>
      <w:r w:rsidR="001C3FF5">
        <w:rPr>
          <w:rFonts w:ascii="Calibri" w:hAnsi="Calibri" w:cs="Calibri"/>
          <w:sz w:val="22"/>
          <w:szCs w:val="22"/>
        </w:rPr>
        <w:t xml:space="preserve"> pogodbe pa znaša 13,29 €. </w:t>
      </w:r>
      <w:r>
        <w:rPr>
          <w:rFonts w:ascii="Calibri" w:hAnsi="Calibri" w:cs="Calibri"/>
          <w:sz w:val="22"/>
          <w:szCs w:val="22"/>
        </w:rPr>
        <w:t xml:space="preserve">Varuhi dvoživk boste plačilo prejeli glede na dejansko opravljeno število ur. </w:t>
      </w:r>
    </w:p>
    <w:p w14:paraId="53079AE3" w14:textId="77777777" w:rsidR="00115C22" w:rsidRDefault="00115C22" w:rsidP="00115C22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2590E4FB" w14:textId="0A8ED49A" w:rsidR="00115C22" w:rsidRDefault="00115C22" w:rsidP="00115C22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Zagotovljen morate imeti </w:t>
      </w:r>
      <w:r w:rsidRPr="007C6E03">
        <w:rPr>
          <w:rFonts w:ascii="Calibri" w:hAnsi="Calibri" w:cs="Calibri"/>
          <w:b/>
          <w:bCs/>
          <w:sz w:val="22"/>
          <w:szCs w:val="22"/>
        </w:rPr>
        <w:t>lasten prevoz.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E0442EC" w14:textId="77777777" w:rsidR="00CE7DAC" w:rsidRDefault="00CE7DAC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516BB6BC" w14:textId="77777777" w:rsidR="00115C22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Akcija </w:t>
      </w:r>
      <w:r w:rsidR="00CE7DAC">
        <w:rPr>
          <w:rFonts w:ascii="Calibri" w:hAnsi="Calibri" w:cs="Calibri"/>
          <w:sz w:val="22"/>
          <w:szCs w:val="22"/>
        </w:rPr>
        <w:t xml:space="preserve">bo </w:t>
      </w:r>
      <w:r>
        <w:rPr>
          <w:rFonts w:ascii="Calibri" w:hAnsi="Calibri" w:cs="Calibri"/>
          <w:sz w:val="22"/>
          <w:szCs w:val="22"/>
        </w:rPr>
        <w:t>poteka</w:t>
      </w:r>
      <w:r w:rsidR="00CE7DAC">
        <w:rPr>
          <w:rFonts w:ascii="Calibri" w:hAnsi="Calibri" w:cs="Calibri"/>
          <w:sz w:val="22"/>
          <w:szCs w:val="22"/>
        </w:rPr>
        <w:t>la</w:t>
      </w:r>
      <w:r>
        <w:rPr>
          <w:rFonts w:ascii="Calibri" w:hAnsi="Calibri" w:cs="Calibri"/>
          <w:sz w:val="22"/>
          <w:szCs w:val="22"/>
        </w:rPr>
        <w:t xml:space="preserve"> na dveh odsekih, in sicer </w:t>
      </w:r>
      <w:r w:rsidRPr="00115C22">
        <w:rPr>
          <w:rFonts w:ascii="Calibri" w:hAnsi="Calibri" w:cs="Calibri"/>
          <w:b/>
          <w:bCs/>
          <w:sz w:val="22"/>
          <w:szCs w:val="22"/>
        </w:rPr>
        <w:t>Dornberk-Štanjel</w:t>
      </w:r>
      <w:r>
        <w:rPr>
          <w:rFonts w:ascii="Calibri" w:hAnsi="Calibri" w:cs="Calibri"/>
          <w:sz w:val="22"/>
          <w:szCs w:val="22"/>
        </w:rPr>
        <w:t xml:space="preserve"> ter </w:t>
      </w:r>
      <w:r w:rsidRPr="00115C22">
        <w:rPr>
          <w:rFonts w:ascii="Calibri" w:hAnsi="Calibri" w:cs="Calibri"/>
          <w:b/>
          <w:bCs/>
          <w:sz w:val="22"/>
          <w:szCs w:val="22"/>
        </w:rPr>
        <w:t>Branik-Komen</w:t>
      </w:r>
      <w:r w:rsidR="00CE7DAC">
        <w:rPr>
          <w:rFonts w:ascii="Calibri" w:hAnsi="Calibri" w:cs="Calibri"/>
          <w:sz w:val="22"/>
          <w:szCs w:val="22"/>
        </w:rPr>
        <w:t>, v vseh vremenskih razmerah.</w:t>
      </w:r>
      <w:r w:rsidR="00115C22">
        <w:rPr>
          <w:rFonts w:ascii="Calibri" w:hAnsi="Calibri" w:cs="Calibri"/>
          <w:sz w:val="22"/>
          <w:szCs w:val="22"/>
        </w:rPr>
        <w:t xml:space="preserve"> Na vsakem izmed odsekov morata biti prisotna najmanj dva varuha dvoživk.</w:t>
      </w:r>
      <w:r w:rsidR="00CE7DAC">
        <w:rPr>
          <w:rFonts w:ascii="Calibri" w:hAnsi="Calibri" w:cs="Calibri"/>
          <w:sz w:val="22"/>
          <w:szCs w:val="22"/>
        </w:rPr>
        <w:t xml:space="preserve"> </w:t>
      </w:r>
    </w:p>
    <w:p w14:paraId="4D657D88" w14:textId="77777777" w:rsidR="00115C22" w:rsidRDefault="00115C22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63E1FF16" w14:textId="2EBA3987" w:rsidR="00CE7DAC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Pričetek</w:t>
      </w:r>
      <w:r w:rsidR="00CE7DAC">
        <w:rPr>
          <w:rFonts w:ascii="Calibri" w:hAnsi="Calibri" w:cs="Calibri"/>
          <w:sz w:val="22"/>
          <w:szCs w:val="22"/>
        </w:rPr>
        <w:t xml:space="preserve"> akcije</w:t>
      </w:r>
      <w:r>
        <w:rPr>
          <w:rFonts w:ascii="Calibri" w:hAnsi="Calibri" w:cs="Calibri"/>
          <w:sz w:val="22"/>
          <w:szCs w:val="22"/>
        </w:rPr>
        <w:t xml:space="preserve"> na obeh odsekih je okrog 18:30 in traja približno </w:t>
      </w:r>
      <w:r w:rsidR="00CE7DAC">
        <w:rPr>
          <w:rFonts w:ascii="Calibri" w:hAnsi="Calibri" w:cs="Calibri"/>
          <w:sz w:val="22"/>
          <w:szCs w:val="22"/>
        </w:rPr>
        <w:t>dve do tri ure, odvisno od vremenskih razmer</w:t>
      </w:r>
      <w:r w:rsidR="00A333D4">
        <w:rPr>
          <w:rFonts w:ascii="Calibri" w:hAnsi="Calibri" w:cs="Calibri"/>
          <w:sz w:val="22"/>
          <w:szCs w:val="22"/>
        </w:rPr>
        <w:t xml:space="preserve"> in števila dvoživk</w:t>
      </w:r>
      <w:r>
        <w:rPr>
          <w:rFonts w:ascii="Calibri" w:hAnsi="Calibri" w:cs="Calibri"/>
          <w:sz w:val="22"/>
          <w:szCs w:val="22"/>
        </w:rPr>
        <w:t xml:space="preserve">. </w:t>
      </w:r>
      <w:r w:rsidR="00CE7DAC">
        <w:rPr>
          <w:rFonts w:ascii="Calibri" w:hAnsi="Calibri" w:cs="Calibri"/>
          <w:sz w:val="22"/>
          <w:szCs w:val="22"/>
        </w:rPr>
        <w:t>Na obeh odsekih je postavljena ograja za dvoživke.</w:t>
      </w:r>
    </w:p>
    <w:p w14:paraId="70591621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7C1D82EE" w14:textId="489BE354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 terenu je </w:t>
      </w:r>
      <w:r w:rsidRPr="007C6E03">
        <w:rPr>
          <w:rFonts w:ascii="Calibri" w:hAnsi="Calibri" w:cs="Calibri"/>
          <w:b/>
          <w:bCs/>
          <w:sz w:val="22"/>
          <w:szCs w:val="22"/>
        </w:rPr>
        <w:t>obvezna oprema</w:t>
      </w:r>
      <w:r>
        <w:rPr>
          <w:rFonts w:ascii="Calibri" w:hAnsi="Calibri" w:cs="Calibri"/>
          <w:sz w:val="22"/>
          <w:szCs w:val="22"/>
        </w:rPr>
        <w:t>: odsevni jopič, naglavna svetilka, vedro ter ustrezna oblačila in obutev.</w:t>
      </w:r>
      <w:r w:rsidR="00CE7DAC">
        <w:rPr>
          <w:rFonts w:ascii="Calibri" w:hAnsi="Calibri" w:cs="Calibri"/>
          <w:sz w:val="22"/>
          <w:szCs w:val="22"/>
        </w:rPr>
        <w:t xml:space="preserve"> Popisni list vam zagotovimo mi.</w:t>
      </w:r>
    </w:p>
    <w:p w14:paraId="04BA9F6F" w14:textId="77777777" w:rsidR="001C3FF5" w:rsidRDefault="001C3FF5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42C8247D" w14:textId="3A9EADE8" w:rsidR="001C3FF5" w:rsidRDefault="001C3FF5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4B4BFB81" w14:textId="063694D5" w:rsidR="001C3FF5" w:rsidRDefault="001C3FF5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 več informacij in prijavo na akcijo pišite na naslov: </w:t>
      </w:r>
      <w:hyperlink r:id="rId7" w:history="1">
        <w:r w:rsidRPr="003006CF">
          <w:rPr>
            <w:rStyle w:val="Hiperpovezava"/>
            <w:rFonts w:ascii="Calibri" w:hAnsi="Calibri" w:cs="Calibri"/>
            <w:sz w:val="22"/>
            <w:szCs w:val="22"/>
          </w:rPr>
          <w:t>jana.preradovic@zrsvn.si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3845095B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33B71D35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72097B44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423F7A46" w14:textId="77777777" w:rsidR="007C6E03" w:rsidRDefault="007C6E03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6DB8F7C5" w14:textId="71A566A7" w:rsidR="004D26BC" w:rsidRDefault="00B21056" w:rsidP="007C6E03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B21056">
        <w:rPr>
          <w:rFonts w:ascii="Calibri" w:hAnsi="Calibri" w:cs="Calibri"/>
          <w:sz w:val="22"/>
          <w:szCs w:val="22"/>
        </w:rPr>
        <w:t xml:space="preserve"> </w:t>
      </w:r>
    </w:p>
    <w:p w14:paraId="5AA7CF3E" w14:textId="232A0CBD" w:rsidR="00891624" w:rsidRDefault="00891624" w:rsidP="00492D1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79FE5BF9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C7C3957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B91FD27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04931119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8F65AAD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7951CBAD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56C913DE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18DC2B55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1F64C50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18B30B5E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3765686B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2FECB892" w14:textId="77777777" w:rsidR="001C3FF5" w:rsidRDefault="001C3FF5" w:rsidP="007C6E0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68D03C2" w14:textId="6B99AD76" w:rsidR="00037C5B" w:rsidRDefault="00B21056" w:rsidP="001C3FF5">
      <w:pPr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790A10">
        <w:rPr>
          <w:rFonts w:ascii="Calibri" w:hAnsi="Calibri" w:cs="Calibri"/>
          <w:i/>
          <w:iCs/>
          <w:sz w:val="20"/>
          <w:szCs w:val="20"/>
        </w:rPr>
        <w:t xml:space="preserve">Projekt ZAKRAS2, s polnim naslovom Zagotavljanje primerne rabe kraških travišč in </w:t>
      </w:r>
      <w:proofErr w:type="spellStart"/>
      <w:r w:rsidRPr="00790A10">
        <w:rPr>
          <w:rFonts w:ascii="Calibri" w:hAnsi="Calibri" w:cs="Calibri"/>
          <w:i/>
          <w:iCs/>
          <w:sz w:val="20"/>
          <w:szCs w:val="20"/>
        </w:rPr>
        <w:t>ostenij</w:t>
      </w:r>
      <w:proofErr w:type="spellEnd"/>
      <w:r w:rsidRPr="00790A10">
        <w:rPr>
          <w:rFonts w:ascii="Calibri" w:hAnsi="Calibri" w:cs="Calibri"/>
          <w:i/>
          <w:iCs/>
          <w:sz w:val="20"/>
          <w:szCs w:val="20"/>
        </w:rPr>
        <w:t xml:space="preserve"> za ohranjanje izbranih habitatnih tipov in vrst na območju Nature 2000 »Kras«, je sofinanciran s strani Evropske Unije (Evropski sklad za regionalni razvoj) ter Republike Slovenije (Ministrstvo za naravne vire in prostor).</w:t>
      </w:r>
      <w:r w:rsidR="007C6E03" w:rsidRPr="00E7087F">
        <w:rPr>
          <w:rFonts w:ascii="Calibri" w:hAnsi="Calibri" w:cs="Calibri"/>
          <w:sz w:val="22"/>
          <w:szCs w:val="22"/>
        </w:rPr>
        <w:t xml:space="preserve"> </w:t>
      </w:r>
    </w:p>
    <w:sectPr w:rsidR="00037C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25C80" w14:textId="77777777" w:rsidR="000E731C" w:rsidRDefault="000E731C" w:rsidP="00E55E66">
      <w:pPr>
        <w:spacing w:after="0" w:line="240" w:lineRule="auto"/>
      </w:pPr>
      <w:r>
        <w:separator/>
      </w:r>
    </w:p>
  </w:endnote>
  <w:endnote w:type="continuationSeparator" w:id="0">
    <w:p w14:paraId="1790BB12" w14:textId="77777777" w:rsidR="000E731C" w:rsidRDefault="000E731C" w:rsidP="00E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E9FCD" w14:textId="77777777" w:rsidR="000E731C" w:rsidRDefault="000E731C" w:rsidP="00E55E66">
      <w:pPr>
        <w:spacing w:after="0" w:line="240" w:lineRule="auto"/>
      </w:pPr>
      <w:r>
        <w:separator/>
      </w:r>
    </w:p>
  </w:footnote>
  <w:footnote w:type="continuationSeparator" w:id="0">
    <w:p w14:paraId="66D90D13" w14:textId="77777777" w:rsidR="000E731C" w:rsidRDefault="000E731C" w:rsidP="00E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CEE7E" w14:textId="3C333E56" w:rsidR="009D7C33" w:rsidRDefault="001D2D8B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312295" wp14:editId="15820C9A">
          <wp:simplePos x="0" y="0"/>
          <wp:positionH relativeFrom="column">
            <wp:posOffset>2407310</wp:posOffset>
          </wp:positionH>
          <wp:positionV relativeFrom="paragraph">
            <wp:posOffset>-53467</wp:posOffset>
          </wp:positionV>
          <wp:extent cx="874395" cy="790575"/>
          <wp:effectExtent l="0" t="0" r="1905" b="0"/>
          <wp:wrapSquare wrapText="bothSides"/>
          <wp:docPr id="1316362910" name="Slika 3" descr="Slika, ki vsebuje besede besedilo, pisava, posnetek zaslona, grafik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362910" name="Slika 3" descr="Slika, ki vsebuje besede besedilo, pisava, posnetek zaslona, grafik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DA1BBB6" wp14:editId="3B053A47">
          <wp:simplePos x="0" y="0"/>
          <wp:positionH relativeFrom="margin">
            <wp:posOffset>3474644</wp:posOffset>
          </wp:positionH>
          <wp:positionV relativeFrom="paragraph">
            <wp:posOffset>103251</wp:posOffset>
          </wp:positionV>
          <wp:extent cx="2446020" cy="643255"/>
          <wp:effectExtent l="0" t="0" r="0" b="4445"/>
          <wp:wrapSquare wrapText="bothSides"/>
          <wp:docPr id="991533817" name="Slika 4" descr="Slika, ki vsebuje besede posnetek zaslona, pisava, električno modra, maroška modr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533817" name="Slika 4" descr="Slika, ki vsebuje besede posnetek zaslona, pisava, električno modra, maroška modr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02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A7B8962" wp14:editId="2820FB14">
          <wp:simplePos x="0" y="0"/>
          <wp:positionH relativeFrom="margin">
            <wp:posOffset>1653946</wp:posOffset>
          </wp:positionH>
          <wp:positionV relativeFrom="paragraph">
            <wp:posOffset>18415</wp:posOffset>
          </wp:positionV>
          <wp:extent cx="790575" cy="790575"/>
          <wp:effectExtent l="0" t="0" r="9525" b="9525"/>
          <wp:wrapSquare wrapText="bothSides"/>
          <wp:docPr id="1150940117" name="Slika 1" descr="Slika, ki vsebuje besede oblikovanje, pisava, tipografij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940117" name="Slika 1" descr="Slika, ki vsebuje besede oblikovanje, pisava, tipografij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B9B0C0A" wp14:editId="243C3D76">
          <wp:simplePos x="0" y="0"/>
          <wp:positionH relativeFrom="margin">
            <wp:posOffset>-7899</wp:posOffset>
          </wp:positionH>
          <wp:positionV relativeFrom="paragraph">
            <wp:posOffset>133375</wp:posOffset>
          </wp:positionV>
          <wp:extent cx="1455420" cy="528955"/>
          <wp:effectExtent l="0" t="0" r="0" b="4445"/>
          <wp:wrapSquare wrapText="bothSides"/>
          <wp:docPr id="107674975" name="Slika 1" descr="Slika, ki vsebuje besede besedilo, pisava, logotip, grafik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74975" name="Slika 1" descr="Slika, ki vsebuje besede besedilo, pisava, logotip, grafik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1201C"/>
    <w:multiLevelType w:val="multilevel"/>
    <w:tmpl w:val="141A9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E3755"/>
    <w:multiLevelType w:val="hybridMultilevel"/>
    <w:tmpl w:val="9D3C8E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C2D30"/>
    <w:multiLevelType w:val="hybridMultilevel"/>
    <w:tmpl w:val="95D0F7D0"/>
    <w:lvl w:ilvl="0" w:tplc="21D2EC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754F1"/>
    <w:multiLevelType w:val="hybridMultilevel"/>
    <w:tmpl w:val="4290ED72"/>
    <w:lvl w:ilvl="0" w:tplc="D31669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322ED"/>
    <w:multiLevelType w:val="hybridMultilevel"/>
    <w:tmpl w:val="3B10638C"/>
    <w:lvl w:ilvl="0" w:tplc="21D2EC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1382E"/>
    <w:multiLevelType w:val="hybridMultilevel"/>
    <w:tmpl w:val="750019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30E88"/>
    <w:multiLevelType w:val="multilevel"/>
    <w:tmpl w:val="3372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467771"/>
    <w:multiLevelType w:val="hybridMultilevel"/>
    <w:tmpl w:val="FFD8ADF8"/>
    <w:lvl w:ilvl="0" w:tplc="21D2ECC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126649">
    <w:abstractNumId w:val="2"/>
  </w:num>
  <w:num w:numId="2" w16cid:durableId="1376849017">
    <w:abstractNumId w:val="5"/>
  </w:num>
  <w:num w:numId="3" w16cid:durableId="672029896">
    <w:abstractNumId w:val="0"/>
  </w:num>
  <w:num w:numId="4" w16cid:durableId="1437478416">
    <w:abstractNumId w:val="4"/>
  </w:num>
  <w:num w:numId="5" w16cid:durableId="1019551181">
    <w:abstractNumId w:val="7"/>
  </w:num>
  <w:num w:numId="6" w16cid:durableId="2024279652">
    <w:abstractNumId w:val="1"/>
  </w:num>
  <w:num w:numId="7" w16cid:durableId="22441953">
    <w:abstractNumId w:val="6"/>
  </w:num>
  <w:num w:numId="8" w16cid:durableId="1186491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66"/>
    <w:rsid w:val="00013362"/>
    <w:rsid w:val="00022008"/>
    <w:rsid w:val="00037C5B"/>
    <w:rsid w:val="0006404A"/>
    <w:rsid w:val="00093BA0"/>
    <w:rsid w:val="000A02AC"/>
    <w:rsid w:val="000A3189"/>
    <w:rsid w:val="000E047B"/>
    <w:rsid w:val="000E731C"/>
    <w:rsid w:val="00115C22"/>
    <w:rsid w:val="00121FAA"/>
    <w:rsid w:val="00165182"/>
    <w:rsid w:val="00191AAD"/>
    <w:rsid w:val="001A7905"/>
    <w:rsid w:val="001B437C"/>
    <w:rsid w:val="001C3FF5"/>
    <w:rsid w:val="001C6B3A"/>
    <w:rsid w:val="001D208C"/>
    <w:rsid w:val="001D2D8B"/>
    <w:rsid w:val="001E6D2F"/>
    <w:rsid w:val="002040FF"/>
    <w:rsid w:val="00245327"/>
    <w:rsid w:val="002657BC"/>
    <w:rsid w:val="002670D3"/>
    <w:rsid w:val="002A7EB3"/>
    <w:rsid w:val="002B6FC8"/>
    <w:rsid w:val="002C1681"/>
    <w:rsid w:val="002C3064"/>
    <w:rsid w:val="002C647C"/>
    <w:rsid w:val="002D16E1"/>
    <w:rsid w:val="002E1848"/>
    <w:rsid w:val="003277C1"/>
    <w:rsid w:val="0035030D"/>
    <w:rsid w:val="00354235"/>
    <w:rsid w:val="00361C21"/>
    <w:rsid w:val="003909DB"/>
    <w:rsid w:val="00392EAD"/>
    <w:rsid w:val="00406636"/>
    <w:rsid w:val="0041296D"/>
    <w:rsid w:val="00412ACA"/>
    <w:rsid w:val="00465790"/>
    <w:rsid w:val="00492D15"/>
    <w:rsid w:val="004D26BC"/>
    <w:rsid w:val="004F479A"/>
    <w:rsid w:val="0050111F"/>
    <w:rsid w:val="00504C29"/>
    <w:rsid w:val="00506F06"/>
    <w:rsid w:val="0051046B"/>
    <w:rsid w:val="0051190C"/>
    <w:rsid w:val="00516980"/>
    <w:rsid w:val="005247FE"/>
    <w:rsid w:val="005306F2"/>
    <w:rsid w:val="00536EA0"/>
    <w:rsid w:val="005757F0"/>
    <w:rsid w:val="005830C3"/>
    <w:rsid w:val="00590320"/>
    <w:rsid w:val="005B0A20"/>
    <w:rsid w:val="005C2EF6"/>
    <w:rsid w:val="005D3B39"/>
    <w:rsid w:val="005F0E8E"/>
    <w:rsid w:val="0062334C"/>
    <w:rsid w:val="00696549"/>
    <w:rsid w:val="006A2368"/>
    <w:rsid w:val="006F4221"/>
    <w:rsid w:val="0072666D"/>
    <w:rsid w:val="00743CEF"/>
    <w:rsid w:val="007643D6"/>
    <w:rsid w:val="00775A33"/>
    <w:rsid w:val="007A67F0"/>
    <w:rsid w:val="007C1FEB"/>
    <w:rsid w:val="007C24C6"/>
    <w:rsid w:val="007C6E03"/>
    <w:rsid w:val="007D2E07"/>
    <w:rsid w:val="007D5219"/>
    <w:rsid w:val="007E4999"/>
    <w:rsid w:val="00805E5F"/>
    <w:rsid w:val="008155F8"/>
    <w:rsid w:val="00886304"/>
    <w:rsid w:val="00891624"/>
    <w:rsid w:val="008A3084"/>
    <w:rsid w:val="008A3551"/>
    <w:rsid w:val="008D3695"/>
    <w:rsid w:val="008D4052"/>
    <w:rsid w:val="008D6F04"/>
    <w:rsid w:val="00926556"/>
    <w:rsid w:val="009459D4"/>
    <w:rsid w:val="00946790"/>
    <w:rsid w:val="0098133E"/>
    <w:rsid w:val="009B1BC0"/>
    <w:rsid w:val="009D7C33"/>
    <w:rsid w:val="009E744F"/>
    <w:rsid w:val="009F38E0"/>
    <w:rsid w:val="00A333D4"/>
    <w:rsid w:val="00A557A4"/>
    <w:rsid w:val="00A606C3"/>
    <w:rsid w:val="00A71689"/>
    <w:rsid w:val="00A75361"/>
    <w:rsid w:val="00A9389D"/>
    <w:rsid w:val="00AC70A8"/>
    <w:rsid w:val="00AE055A"/>
    <w:rsid w:val="00AE13E9"/>
    <w:rsid w:val="00B04524"/>
    <w:rsid w:val="00B0544F"/>
    <w:rsid w:val="00B21056"/>
    <w:rsid w:val="00B53DEB"/>
    <w:rsid w:val="00B836E7"/>
    <w:rsid w:val="00BA592C"/>
    <w:rsid w:val="00BD0442"/>
    <w:rsid w:val="00BD5709"/>
    <w:rsid w:val="00BE5EA6"/>
    <w:rsid w:val="00BF1795"/>
    <w:rsid w:val="00C31406"/>
    <w:rsid w:val="00C32C8A"/>
    <w:rsid w:val="00C42A8C"/>
    <w:rsid w:val="00C60017"/>
    <w:rsid w:val="00C62B71"/>
    <w:rsid w:val="00C73A94"/>
    <w:rsid w:val="00C9376A"/>
    <w:rsid w:val="00CB7714"/>
    <w:rsid w:val="00CC7F18"/>
    <w:rsid w:val="00CE7DAC"/>
    <w:rsid w:val="00D028B3"/>
    <w:rsid w:val="00D02E23"/>
    <w:rsid w:val="00D27002"/>
    <w:rsid w:val="00D43C3F"/>
    <w:rsid w:val="00D52C1A"/>
    <w:rsid w:val="00DA4BF3"/>
    <w:rsid w:val="00DE101A"/>
    <w:rsid w:val="00DE331E"/>
    <w:rsid w:val="00DF1462"/>
    <w:rsid w:val="00E21D06"/>
    <w:rsid w:val="00E5407F"/>
    <w:rsid w:val="00E55E66"/>
    <w:rsid w:val="00E56452"/>
    <w:rsid w:val="00E7087F"/>
    <w:rsid w:val="00E72960"/>
    <w:rsid w:val="00E80232"/>
    <w:rsid w:val="00E854D3"/>
    <w:rsid w:val="00EA7DA1"/>
    <w:rsid w:val="00EB036B"/>
    <w:rsid w:val="00EC069F"/>
    <w:rsid w:val="00EF6C62"/>
    <w:rsid w:val="00F22FE0"/>
    <w:rsid w:val="00F40D01"/>
    <w:rsid w:val="00F46C9C"/>
    <w:rsid w:val="00F71024"/>
    <w:rsid w:val="00F8750B"/>
    <w:rsid w:val="00FB5794"/>
    <w:rsid w:val="00FB6E16"/>
    <w:rsid w:val="00FC0F95"/>
    <w:rsid w:val="00FC269C"/>
    <w:rsid w:val="00FE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F78C9"/>
  <w15:chartTrackingRefBased/>
  <w15:docId w15:val="{AEDDE0CF-8E8E-4BCD-BFF0-23466E8D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55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55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55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55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55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55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55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55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55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55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55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55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55E6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55E6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55E6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55E6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55E6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55E6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55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55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55E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55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55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55E6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55E6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55E6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55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55E6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55E66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E55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5E66"/>
  </w:style>
  <w:style w:type="paragraph" w:styleId="Noga">
    <w:name w:val="footer"/>
    <w:basedOn w:val="Navaden"/>
    <w:link w:val="NogaZnak"/>
    <w:unhideWhenUsed/>
    <w:rsid w:val="00E55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E55E66"/>
  </w:style>
  <w:style w:type="table" w:styleId="Tabelamrea">
    <w:name w:val="Table Grid"/>
    <w:basedOn w:val="Navadnatabela"/>
    <w:uiPriority w:val="39"/>
    <w:rsid w:val="00C62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D16E1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D1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a.preradovic@zrsvn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Preradovič</dc:creator>
  <cp:keywords/>
  <dc:description/>
  <cp:lastModifiedBy>Urška Modic</cp:lastModifiedBy>
  <cp:revision>74</cp:revision>
  <dcterms:created xsi:type="dcterms:W3CDTF">2026-01-13T06:48:00Z</dcterms:created>
  <dcterms:modified xsi:type="dcterms:W3CDTF">2026-03-05T06:20:00Z</dcterms:modified>
</cp:coreProperties>
</file>